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0FE92408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7E180BE9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B8DF502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</w:p>
    <w:p w14:paraId="0FFD483D" w14:textId="72742DE0" w:rsidR="0015170B" w:rsidRPr="0015170B" w:rsidRDefault="00425268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  <w:r>
        <w:rPr>
          <w:rFonts w:ascii="Tahoma" w:eastAsia="Times New Roman" w:hAnsi="Tahoma" w:cs="Tahoma"/>
          <w:noProof/>
          <w:lang w:eastAsia="it-IT"/>
        </w:rPr>
        <w:drawing>
          <wp:inline distT="0" distB="0" distL="0" distR="0" wp14:anchorId="6E10E51B" wp14:editId="5CD5816E">
            <wp:extent cx="3656624" cy="3065145"/>
            <wp:effectExtent l="0" t="0" r="1270" b="190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zza cup (7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0318" cy="3068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E7CFF" w14:textId="77777777" w:rsidR="00E00901" w:rsidRDefault="00E00901" w:rsidP="00794065">
      <w:pPr>
        <w:spacing w:after="0"/>
        <w:jc w:val="center"/>
        <w:rPr>
          <w:rFonts w:ascii="Tahoma" w:hAnsi="Tahoma" w:cs="Tahoma"/>
          <w:b/>
          <w:bCs/>
          <w:color w:val="002060"/>
          <w:sz w:val="44"/>
          <w:szCs w:val="44"/>
        </w:rPr>
      </w:pPr>
    </w:p>
    <w:p w14:paraId="71DEC0AD" w14:textId="544E05C6" w:rsidR="00794065" w:rsidRPr="00794065" w:rsidRDefault="00794065" w:rsidP="00794065">
      <w:pPr>
        <w:spacing w:after="0"/>
        <w:jc w:val="center"/>
        <w:rPr>
          <w:rFonts w:ascii="Tahoma" w:hAnsi="Tahoma" w:cs="Tahoma"/>
          <w:b/>
          <w:bCs/>
          <w:color w:val="002060"/>
          <w:sz w:val="44"/>
          <w:szCs w:val="44"/>
        </w:rPr>
      </w:pPr>
      <w:r w:rsidRPr="00794065">
        <w:rPr>
          <w:rFonts w:ascii="Tahoma" w:hAnsi="Tahoma" w:cs="Tahoma"/>
          <w:b/>
          <w:bCs/>
          <w:color w:val="002060"/>
          <w:sz w:val="44"/>
          <w:szCs w:val="44"/>
        </w:rPr>
        <w:t>ALLEGATO A</w:t>
      </w:r>
    </w:p>
    <w:p w14:paraId="5B8B8D3F" w14:textId="77777777" w:rsidR="00CA0340" w:rsidRPr="00CA0340" w:rsidRDefault="00CA0340" w:rsidP="00CA0340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</w:p>
    <w:p w14:paraId="65FA234D" w14:textId="77777777" w:rsidR="00AA2D0D" w:rsidRPr="00AA2D0D" w:rsidRDefault="00CA0340" w:rsidP="00AA2D0D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  <w:r w:rsidRPr="00CA0340">
        <w:rPr>
          <w:rFonts w:ascii="Tahoma" w:hAnsi="Tahoma" w:cs="Tahoma"/>
          <w:b/>
          <w:bCs/>
          <w:color w:val="002060"/>
          <w:sz w:val="36"/>
          <w:szCs w:val="36"/>
        </w:rPr>
        <w:t xml:space="preserve">per </w:t>
      </w:r>
      <w:r w:rsidR="00AA2D0D" w:rsidRPr="00AA2D0D">
        <w:rPr>
          <w:rFonts w:ascii="Tahoma" w:hAnsi="Tahoma" w:cs="Tahoma"/>
          <w:b/>
          <w:bCs/>
          <w:color w:val="002060"/>
          <w:sz w:val="36"/>
          <w:szCs w:val="36"/>
        </w:rPr>
        <w:t>la partecipazione all’evento</w:t>
      </w:r>
    </w:p>
    <w:p w14:paraId="32F148DE" w14:textId="3085470D" w:rsidR="00F70152" w:rsidRPr="00AA2D0D" w:rsidRDefault="00AA2D0D" w:rsidP="00AA2D0D">
      <w:pPr>
        <w:spacing w:after="0"/>
        <w:jc w:val="center"/>
        <w:rPr>
          <w:rFonts w:ascii="Tahoma" w:hAnsi="Tahoma" w:cs="Tahoma"/>
          <w:b/>
          <w:bCs/>
          <w:color w:val="002060"/>
          <w:sz w:val="36"/>
          <w:szCs w:val="36"/>
        </w:rPr>
      </w:pPr>
      <w:r w:rsidRPr="00AA2D0D">
        <w:rPr>
          <w:rFonts w:ascii="Tahoma" w:hAnsi="Tahoma" w:cs="Tahoma"/>
          <w:b/>
          <w:bCs/>
          <w:color w:val="002060"/>
          <w:sz w:val="36"/>
          <w:szCs w:val="36"/>
        </w:rPr>
        <w:t>"Pizza CUP- tappa del Campionato Mondiale della Pizza"</w:t>
      </w:r>
      <w:r>
        <w:rPr>
          <w:rFonts w:ascii="Tahoma" w:hAnsi="Tahoma" w:cs="Tahoma"/>
          <w:b/>
          <w:bCs/>
          <w:color w:val="002060"/>
          <w:sz w:val="36"/>
          <w:szCs w:val="36"/>
        </w:rPr>
        <w:t xml:space="preserve"> </w:t>
      </w:r>
      <w:r w:rsidR="00CA0340" w:rsidRPr="00CA0340">
        <w:rPr>
          <w:rFonts w:ascii="Tahoma" w:hAnsi="Tahoma" w:cs="Tahoma"/>
          <w:b/>
          <w:bCs/>
          <w:color w:val="002060"/>
          <w:sz w:val="36"/>
          <w:szCs w:val="36"/>
        </w:rPr>
        <w:t xml:space="preserve">nei giorni </w:t>
      </w:r>
      <w:r>
        <w:rPr>
          <w:rFonts w:ascii="Tahoma" w:hAnsi="Tahoma" w:cs="Tahoma"/>
          <w:b/>
          <w:bCs/>
          <w:color w:val="002060"/>
          <w:sz w:val="36"/>
          <w:szCs w:val="36"/>
        </w:rPr>
        <w:t>11 - 12</w:t>
      </w:r>
      <w:r w:rsidR="00CA0340" w:rsidRPr="00CA0340">
        <w:rPr>
          <w:rFonts w:ascii="Tahoma" w:hAnsi="Tahoma" w:cs="Tahoma"/>
          <w:b/>
          <w:bCs/>
          <w:color w:val="002060"/>
          <w:sz w:val="36"/>
          <w:szCs w:val="36"/>
        </w:rPr>
        <w:t xml:space="preserve"> </w:t>
      </w:r>
      <w:r>
        <w:rPr>
          <w:rFonts w:ascii="Tahoma" w:hAnsi="Tahoma" w:cs="Tahoma"/>
          <w:b/>
          <w:bCs/>
          <w:color w:val="002060"/>
          <w:sz w:val="36"/>
          <w:szCs w:val="36"/>
        </w:rPr>
        <w:t>giugno</w:t>
      </w:r>
      <w:r w:rsidR="00CA0340" w:rsidRPr="00CA0340">
        <w:rPr>
          <w:rFonts w:ascii="Tahoma" w:hAnsi="Tahoma" w:cs="Tahoma"/>
          <w:b/>
          <w:bCs/>
          <w:color w:val="002060"/>
          <w:sz w:val="36"/>
          <w:szCs w:val="36"/>
        </w:rPr>
        <w:t xml:space="preserve"> 202</w:t>
      </w:r>
      <w:r>
        <w:rPr>
          <w:rFonts w:ascii="Tahoma" w:hAnsi="Tahoma" w:cs="Tahoma"/>
          <w:b/>
          <w:bCs/>
          <w:color w:val="002060"/>
          <w:sz w:val="36"/>
          <w:szCs w:val="36"/>
        </w:rPr>
        <w:t>4</w:t>
      </w:r>
    </w:p>
    <w:p w14:paraId="2CD13C60" w14:textId="72060B1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12A558C9" w14:textId="78AC775E" w:rsidR="00CA0340" w:rsidRDefault="00423731" w:rsidP="00AA2D0D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</w:t>
            </w:r>
            <w:r w:rsidR="00CA0340" w:rsidRPr="00CA034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al </w:t>
            </w:r>
            <w:r w:rsidR="00AA2D0D" w:rsidRPr="00AA2D0D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all’evento</w:t>
            </w:r>
            <w:r w:rsidR="00AA2D0D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</w:t>
            </w:r>
            <w:r w:rsidR="00AA2D0D" w:rsidRPr="00AA2D0D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"Pizza CUP- tappa del Campionato Mondiale della Pizza" nei giorni 11 - 12 giugno 2024</w:t>
            </w:r>
            <w:r w:rsidR="00AA2D0D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a Cabras</w:t>
            </w:r>
            <w:r w:rsidR="00CA0340" w:rsidRPr="00CA034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,</w:t>
            </w:r>
          </w:p>
          <w:p w14:paraId="7A26523D" w14:textId="56B4FF21" w:rsidR="00423731" w:rsidRPr="00CA0340" w:rsidRDefault="00AA2D0D" w:rsidP="00AA2D0D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Cs/>
                <w:kern w:val="2"/>
                <w:lang w:eastAsia="zh-CN" w:bidi="hi-IN"/>
              </w:rPr>
            </w:pPr>
            <w:r w:rsidRPr="00AA2D0D">
              <w:rPr>
                <w:rFonts w:ascii="Tahoma" w:eastAsia="SimSun" w:hAnsi="Tahoma" w:cs="Tahoma"/>
                <w:bCs/>
                <w:kern w:val="2"/>
                <w:lang w:eastAsia="zh-CN" w:bidi="hi-IN"/>
              </w:rPr>
              <w:t>volta a promuovere la connessione tra la tradizione culinaria della pizza, l'enogastronomia locale e la produzione sostenibile di grano e prodotti agroalimentari nel territorio del Sinis</w:t>
            </w:r>
            <w:r w:rsidR="00CA0340" w:rsidRPr="00CA0340">
              <w:rPr>
                <w:rFonts w:ascii="Tahoma" w:eastAsia="SimSun" w:hAnsi="Tahoma" w:cs="Tahoma"/>
                <w:bCs/>
                <w:kern w:val="2"/>
                <w:lang w:eastAsia="zh-CN" w:bidi="hi-IN"/>
              </w:rPr>
              <w:t xml:space="preserve">, e che si inserisce nell’ambito dell’Azione “ORGANIZZAZIONE E PARTECIPAZIONE A MANIFESTAZIONI FIERISTICHE” della “DMO Sinis - Sottomisura 19.2 - sostegno per l'esecuzione delle operazioni nell'ambito della strategia di sviluppo locale di tipo partecipativo - "Azioni di Sistema" – presente </w:t>
            </w:r>
            <w:proofErr w:type="spellStart"/>
            <w:r w:rsidR="00CA0340" w:rsidRPr="00CA0340">
              <w:rPr>
                <w:rFonts w:ascii="Tahoma" w:eastAsia="SimSun" w:hAnsi="Tahoma" w:cs="Tahoma"/>
                <w:bCs/>
                <w:kern w:val="2"/>
                <w:lang w:eastAsia="zh-CN" w:bidi="hi-IN"/>
              </w:rPr>
              <w:t>nelPiano</w:t>
            </w:r>
            <w:proofErr w:type="spellEnd"/>
            <w:r w:rsidR="00CA0340" w:rsidRPr="00CA0340">
              <w:rPr>
                <w:rFonts w:ascii="Tahoma" w:eastAsia="SimSun" w:hAnsi="Tahoma" w:cs="Tahoma"/>
                <w:bCs/>
                <w:kern w:val="2"/>
                <w:lang w:eastAsia="zh-CN" w:bidi="hi-IN"/>
              </w:rPr>
              <w:t xml:space="preserve"> di Azione del GAL Sinis.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52913CDD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</w:t>
      </w:r>
      <w:r w:rsidR="00B863CF">
        <w:rPr>
          <w:rFonts w:ascii="Tahoma" w:eastAsia="SimSun" w:hAnsi="Tahoma" w:cs="Tahoma"/>
          <w:kern w:val="2"/>
          <w:lang w:eastAsia="zh-CN" w:bidi="hi-IN"/>
        </w:rPr>
        <w:t>2</w:t>
      </w:r>
      <w:r w:rsidR="00AA2D0D">
        <w:rPr>
          <w:rFonts w:ascii="Tahoma" w:eastAsia="SimSun" w:hAnsi="Tahoma" w:cs="Tahoma"/>
          <w:kern w:val="2"/>
          <w:lang w:eastAsia="zh-CN" w:bidi="hi-IN"/>
        </w:rPr>
        <w:t>3</w:t>
      </w:r>
      <w:r w:rsidRPr="00423731">
        <w:rPr>
          <w:rFonts w:ascii="Tahoma" w:eastAsia="SimSun" w:hAnsi="Tahoma" w:cs="Tahoma"/>
          <w:kern w:val="2"/>
          <w:lang w:eastAsia="zh-CN" w:bidi="hi-IN"/>
        </w:rPr>
        <w:t>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464A8BE8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B863CF">
        <w:rPr>
          <w:rFonts w:ascii="Tahoma" w:eastAsia="SimSun" w:hAnsi="Tahoma" w:cs="Tahoma"/>
          <w:b/>
          <w:kern w:val="2"/>
          <w:lang w:eastAsia="zh-CN" w:bidi="hi-IN"/>
        </w:rPr>
        <w:t>MANIFESTAZIONE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05D3513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ambientali </w:t>
      </w:r>
      <w:bookmarkStart w:id="0" w:name="_GoBack"/>
      <w:bookmarkEnd w:id="0"/>
      <w:r w:rsidRPr="00423731">
        <w:rPr>
          <w:rFonts w:ascii="Tahoma" w:eastAsia="SimSun" w:hAnsi="Tahoma" w:cs="Tahoma"/>
          <w:b/>
          <w:kern w:val="2"/>
          <w:lang w:eastAsia="zh-CN" w:bidi="hi-IN"/>
        </w:rPr>
        <w:t>esempio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14A2384F" w14:textId="77777777" w:rsidR="007A16F9" w:rsidRDefault="007A16F9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3DA314C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8808CB" w14:textId="77777777" w:rsidR="00B44A22" w:rsidRDefault="00B44A22" w:rsidP="00895AC1">
      <w:pPr>
        <w:spacing w:after="0" w:line="240" w:lineRule="auto"/>
      </w:pPr>
      <w:r>
        <w:separator/>
      </w:r>
    </w:p>
  </w:endnote>
  <w:endnote w:type="continuationSeparator" w:id="0">
    <w:p w14:paraId="0B3D8E4B" w14:textId="77777777" w:rsidR="00B44A22" w:rsidRDefault="00B44A22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4CDA01" w14:textId="77777777" w:rsidR="00B44A22" w:rsidRDefault="00B44A22" w:rsidP="00895AC1">
      <w:pPr>
        <w:spacing w:after="0" w:line="240" w:lineRule="auto"/>
      </w:pPr>
      <w:r>
        <w:separator/>
      </w:r>
    </w:p>
  </w:footnote>
  <w:footnote w:type="continuationSeparator" w:id="0">
    <w:p w14:paraId="388D23CA" w14:textId="77777777" w:rsidR="00B44A22" w:rsidRDefault="00B44A22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A7108C1A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5102"/>
    <w:rsid w:val="00237101"/>
    <w:rsid w:val="002377C5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145E0"/>
    <w:rsid w:val="004151CE"/>
    <w:rsid w:val="00416564"/>
    <w:rsid w:val="00420322"/>
    <w:rsid w:val="00421529"/>
    <w:rsid w:val="00423731"/>
    <w:rsid w:val="00423E96"/>
    <w:rsid w:val="00425268"/>
    <w:rsid w:val="004350BE"/>
    <w:rsid w:val="00435D10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E6FE3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065"/>
    <w:rsid w:val="007949B3"/>
    <w:rsid w:val="00795035"/>
    <w:rsid w:val="0079774A"/>
    <w:rsid w:val="00797E6A"/>
    <w:rsid w:val="007A16F9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1F4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068D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2D0D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44A22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86540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06ED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340"/>
    <w:rsid w:val="00CA09F0"/>
    <w:rsid w:val="00CA23EE"/>
    <w:rsid w:val="00CA302D"/>
    <w:rsid w:val="00CA60CA"/>
    <w:rsid w:val="00CA68EB"/>
    <w:rsid w:val="00CB04F2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17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E5609"/>
    <w:rsid w:val="00DF2D2D"/>
    <w:rsid w:val="00DF522C"/>
    <w:rsid w:val="00E00901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717D"/>
    <w:rsid w:val="00EA200D"/>
    <w:rsid w:val="00EA48B3"/>
    <w:rsid w:val="00EB3804"/>
    <w:rsid w:val="00ED0BF8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B6568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37A79-5A1C-4660-A3D7-324879FBF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MANIFESTAZIONE DI INTERESSE</vt:lpstr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MANIFESTAZIONE DI INTERESSE</dc:title>
  <dc:creator>Dottor Cristiano Deiana</dc:creator>
  <cp:lastModifiedBy>User</cp:lastModifiedBy>
  <cp:revision>2</cp:revision>
  <cp:lastPrinted>2021-07-21T20:13:00Z</cp:lastPrinted>
  <dcterms:created xsi:type="dcterms:W3CDTF">2024-05-30T11:08:00Z</dcterms:created>
  <dcterms:modified xsi:type="dcterms:W3CDTF">2024-05-30T11:08:00Z</dcterms:modified>
</cp:coreProperties>
</file>