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B1B27E" w14:textId="3F2B4E89" w:rsidR="00D0502D" w:rsidRDefault="00EA69F2" w:rsidP="002679DE">
      <w:pPr>
        <w:spacing w:after="0" w:line="259" w:lineRule="auto"/>
        <w:ind w:left="0" w:right="0" w:firstLine="0"/>
        <w:jc w:val="left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7D63459" wp14:editId="1DABAF1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577080" cy="1154430"/>
            <wp:effectExtent l="0" t="0" r="0" b="0"/>
            <wp:wrapTopAndBottom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3427" cy="11588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6DADB0F" w14:textId="4B79473B" w:rsidR="00D0502D" w:rsidRDefault="00D0502D" w:rsidP="002679DE">
      <w:pPr>
        <w:spacing w:after="0" w:line="259" w:lineRule="auto"/>
        <w:ind w:left="0" w:right="0"/>
        <w:jc w:val="left"/>
      </w:pPr>
    </w:p>
    <w:p w14:paraId="051296D5" w14:textId="10AA21D6" w:rsidR="00D0502D" w:rsidRPr="00800CC5" w:rsidRDefault="00EA69F2" w:rsidP="0001016E">
      <w:pPr>
        <w:tabs>
          <w:tab w:val="left" w:pos="3895"/>
        </w:tabs>
        <w:spacing w:after="0" w:line="259" w:lineRule="auto"/>
        <w:ind w:left="0" w:right="0"/>
        <w:jc w:val="left"/>
        <w:rPr>
          <w:color w:val="1F3864" w:themeColor="accent1" w:themeShade="80"/>
        </w:rPr>
      </w:pPr>
      <w:r>
        <w:rPr>
          <w:b/>
          <w:sz w:val="27"/>
        </w:rPr>
        <w:t xml:space="preserve"> </w:t>
      </w:r>
      <w:r w:rsidR="0001016E">
        <w:rPr>
          <w:b/>
          <w:sz w:val="27"/>
        </w:rPr>
        <w:tab/>
      </w:r>
    </w:p>
    <w:p w14:paraId="598E7400" w14:textId="77777777" w:rsidR="00DE10BE" w:rsidRPr="0066221A" w:rsidRDefault="00DE10BE" w:rsidP="00800CC5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36"/>
          <w:szCs w:val="36"/>
          <w:lang w:val="en-US"/>
        </w:rPr>
      </w:pPr>
      <w:r w:rsidRPr="0066221A">
        <w:rPr>
          <w:b/>
          <w:bCs/>
          <w:color w:val="1F3864" w:themeColor="accent1" w:themeShade="80"/>
          <w:sz w:val="36"/>
          <w:szCs w:val="36"/>
          <w:lang w:val="en-US"/>
        </w:rPr>
        <w:t>CSR SARDEGNA 2023-2027 – SRG06 / SOTTOINTERVENTO A</w:t>
      </w:r>
      <w:r w:rsidRPr="0066221A">
        <w:rPr>
          <w:b/>
          <w:bCs/>
          <w:color w:val="1F3864" w:themeColor="accent1" w:themeShade="80"/>
          <w:sz w:val="36"/>
          <w:szCs w:val="36"/>
          <w:lang w:val="en-US"/>
        </w:rPr>
        <w:br/>
        <w:t xml:space="preserve">OPERAZIONE SPECIFICA “SINIS DESTINATION” – </w:t>
      </w:r>
    </w:p>
    <w:p w14:paraId="0EAAB989" w14:textId="733529B8" w:rsidR="00800CC5" w:rsidRPr="0066221A" w:rsidRDefault="00DE10BE" w:rsidP="00800CC5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36"/>
          <w:szCs w:val="36"/>
        </w:rPr>
      </w:pPr>
      <w:r w:rsidRPr="0066221A">
        <w:rPr>
          <w:b/>
          <w:bCs/>
          <w:color w:val="1F3864" w:themeColor="accent1" w:themeShade="80"/>
          <w:sz w:val="36"/>
          <w:szCs w:val="36"/>
          <w:lang w:val="en-US"/>
        </w:rPr>
        <w:t>SUB-AZIONE “</w:t>
      </w:r>
      <w:proofErr w:type="spellStart"/>
      <w:r w:rsidRPr="0066221A">
        <w:rPr>
          <w:b/>
          <w:bCs/>
          <w:color w:val="1F3864" w:themeColor="accent1" w:themeShade="80"/>
          <w:sz w:val="36"/>
          <w:szCs w:val="36"/>
          <w:lang w:val="en-US"/>
        </w:rPr>
        <w:t>Sinis_Away</w:t>
      </w:r>
      <w:proofErr w:type="spellEnd"/>
      <w:r w:rsidRPr="0066221A">
        <w:rPr>
          <w:b/>
          <w:bCs/>
          <w:color w:val="1F3864" w:themeColor="accent1" w:themeShade="80"/>
          <w:sz w:val="36"/>
          <w:szCs w:val="36"/>
          <w:lang w:val="en-US"/>
        </w:rPr>
        <w:t>”</w:t>
      </w:r>
    </w:p>
    <w:p w14:paraId="54DB1169" w14:textId="77777777" w:rsidR="00800CC5" w:rsidRPr="00800CC5" w:rsidRDefault="00800CC5" w:rsidP="00800CC5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</w:rPr>
      </w:pPr>
    </w:p>
    <w:p w14:paraId="3C76D846" w14:textId="77777777" w:rsidR="00800CC5" w:rsidRPr="00800CC5" w:rsidRDefault="00800CC5" w:rsidP="00800CC5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</w:rPr>
      </w:pPr>
    </w:p>
    <w:p w14:paraId="09DEFC71" w14:textId="77777777" w:rsidR="008104CA" w:rsidRDefault="008104CA" w:rsidP="00800CC5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</w:rPr>
      </w:pPr>
    </w:p>
    <w:p w14:paraId="4091F163" w14:textId="77777777" w:rsidR="008104CA" w:rsidRDefault="008104CA" w:rsidP="00800CC5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</w:rPr>
      </w:pPr>
    </w:p>
    <w:p w14:paraId="73F3789C" w14:textId="16655113" w:rsidR="00933039" w:rsidRPr="00933039" w:rsidRDefault="00933039" w:rsidP="00933039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</w:rPr>
      </w:pPr>
      <w:r w:rsidRPr="00933039">
        <w:rPr>
          <w:b/>
          <w:bCs/>
          <w:color w:val="1F3864" w:themeColor="accent1" w:themeShade="80"/>
          <w:sz w:val="48"/>
          <w:szCs w:val="48"/>
        </w:rPr>
        <w:t xml:space="preserve">ALLEGATO </w:t>
      </w:r>
      <w:r w:rsidR="00D375DA">
        <w:rPr>
          <w:b/>
          <w:bCs/>
          <w:color w:val="1F3864" w:themeColor="accent1" w:themeShade="80"/>
          <w:sz w:val="48"/>
          <w:szCs w:val="48"/>
        </w:rPr>
        <w:t>C</w:t>
      </w:r>
    </w:p>
    <w:p w14:paraId="0B46234B" w14:textId="4449817D" w:rsidR="00650CAF" w:rsidRDefault="00D375DA" w:rsidP="00650CAF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  <w:lang w:val="en-US"/>
        </w:rPr>
      </w:pPr>
      <w:r w:rsidRPr="00D375DA">
        <w:rPr>
          <w:b/>
          <w:bCs/>
          <w:color w:val="1F3864" w:themeColor="accent1" w:themeShade="80"/>
          <w:sz w:val="48"/>
          <w:szCs w:val="48"/>
          <w:lang w:val="en-US"/>
        </w:rPr>
        <w:t>INFORMATIVA SUL TRATTAMENTO DEI DATI PERSONALI</w:t>
      </w:r>
      <w:r w:rsidRPr="00D375DA">
        <w:rPr>
          <w:b/>
          <w:bCs/>
          <w:color w:val="1F3864" w:themeColor="accent1" w:themeShade="80"/>
          <w:sz w:val="48"/>
          <w:szCs w:val="48"/>
          <w:lang w:val="en-US"/>
        </w:rPr>
        <w:br/>
        <w:t xml:space="preserve">ai </w:t>
      </w:r>
      <w:proofErr w:type="spellStart"/>
      <w:r w:rsidRPr="00D375DA">
        <w:rPr>
          <w:b/>
          <w:bCs/>
          <w:color w:val="1F3864" w:themeColor="accent1" w:themeShade="80"/>
          <w:sz w:val="48"/>
          <w:szCs w:val="48"/>
          <w:lang w:val="en-US"/>
        </w:rPr>
        <w:t>sensi</w:t>
      </w:r>
      <w:proofErr w:type="spellEnd"/>
      <w:r w:rsidRPr="00D375DA">
        <w:rPr>
          <w:b/>
          <w:bCs/>
          <w:color w:val="1F3864" w:themeColor="accent1" w:themeShade="80"/>
          <w:sz w:val="48"/>
          <w:szCs w:val="48"/>
          <w:lang w:val="en-US"/>
        </w:rPr>
        <w:t xml:space="preserve"> </w:t>
      </w:r>
      <w:proofErr w:type="spellStart"/>
      <w:r w:rsidRPr="00D375DA">
        <w:rPr>
          <w:b/>
          <w:bCs/>
          <w:color w:val="1F3864" w:themeColor="accent1" w:themeShade="80"/>
          <w:sz w:val="48"/>
          <w:szCs w:val="48"/>
          <w:lang w:val="en-US"/>
        </w:rPr>
        <w:t>degli</w:t>
      </w:r>
      <w:proofErr w:type="spellEnd"/>
      <w:r w:rsidRPr="00D375DA">
        <w:rPr>
          <w:b/>
          <w:bCs/>
          <w:color w:val="1F3864" w:themeColor="accent1" w:themeShade="80"/>
          <w:sz w:val="48"/>
          <w:szCs w:val="48"/>
          <w:lang w:val="en-US"/>
        </w:rPr>
        <w:t xml:space="preserve"> </w:t>
      </w:r>
      <w:proofErr w:type="spellStart"/>
      <w:r w:rsidRPr="00D375DA">
        <w:rPr>
          <w:b/>
          <w:bCs/>
          <w:color w:val="1F3864" w:themeColor="accent1" w:themeShade="80"/>
          <w:sz w:val="48"/>
          <w:szCs w:val="48"/>
          <w:lang w:val="en-US"/>
        </w:rPr>
        <w:t>artt</w:t>
      </w:r>
      <w:proofErr w:type="spellEnd"/>
      <w:r w:rsidRPr="00D375DA">
        <w:rPr>
          <w:b/>
          <w:bCs/>
          <w:color w:val="1F3864" w:themeColor="accent1" w:themeShade="80"/>
          <w:sz w:val="48"/>
          <w:szCs w:val="48"/>
          <w:lang w:val="en-US"/>
        </w:rPr>
        <w:t xml:space="preserve">. 13 e 14 del </w:t>
      </w:r>
      <w:proofErr w:type="spellStart"/>
      <w:r w:rsidRPr="00D375DA">
        <w:rPr>
          <w:b/>
          <w:bCs/>
          <w:color w:val="1F3864" w:themeColor="accent1" w:themeShade="80"/>
          <w:sz w:val="48"/>
          <w:szCs w:val="48"/>
          <w:lang w:val="en-US"/>
        </w:rPr>
        <w:t>Regolamento</w:t>
      </w:r>
      <w:proofErr w:type="spellEnd"/>
      <w:r w:rsidRPr="00D375DA">
        <w:rPr>
          <w:b/>
          <w:bCs/>
          <w:color w:val="1F3864" w:themeColor="accent1" w:themeShade="80"/>
          <w:sz w:val="48"/>
          <w:szCs w:val="48"/>
          <w:lang w:val="en-US"/>
        </w:rPr>
        <w:t xml:space="preserve"> (UE) 2016/679</w:t>
      </w:r>
      <w:r w:rsidR="00650CAF" w:rsidRPr="00650CAF">
        <w:rPr>
          <w:b/>
          <w:bCs/>
          <w:color w:val="1F3864" w:themeColor="accent1" w:themeShade="80"/>
          <w:sz w:val="48"/>
          <w:szCs w:val="48"/>
          <w:lang w:val="en-US"/>
        </w:rPr>
        <w:br/>
      </w:r>
    </w:p>
    <w:p w14:paraId="569B6BC5" w14:textId="6BB49F0A" w:rsidR="00650CAF" w:rsidRPr="00650CAF" w:rsidRDefault="00650CAF" w:rsidP="00650CAF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  <w:lang w:val="en-US"/>
        </w:rPr>
      </w:pPr>
      <w:proofErr w:type="spellStart"/>
      <w:r w:rsidRPr="00650CAF">
        <w:rPr>
          <w:b/>
          <w:bCs/>
          <w:color w:val="1F3864" w:themeColor="accent1" w:themeShade="80"/>
          <w:sz w:val="48"/>
          <w:szCs w:val="48"/>
          <w:lang w:val="en-US"/>
        </w:rPr>
        <w:t>DiVino</w:t>
      </w:r>
      <w:proofErr w:type="spellEnd"/>
      <w:r w:rsidRPr="00650CAF">
        <w:rPr>
          <w:b/>
          <w:bCs/>
          <w:color w:val="1F3864" w:themeColor="accent1" w:themeShade="80"/>
          <w:sz w:val="48"/>
          <w:szCs w:val="48"/>
          <w:lang w:val="en-US"/>
        </w:rPr>
        <w:t xml:space="preserve"> – Italian Wine &amp; Lifestyle Festival, </w:t>
      </w:r>
      <w:proofErr w:type="spellStart"/>
      <w:r w:rsidRPr="00650CAF">
        <w:rPr>
          <w:b/>
          <w:bCs/>
          <w:color w:val="1F3864" w:themeColor="accent1" w:themeShade="80"/>
          <w:sz w:val="48"/>
          <w:szCs w:val="48"/>
          <w:lang w:val="en-US"/>
        </w:rPr>
        <w:t>Košice</w:t>
      </w:r>
      <w:proofErr w:type="spellEnd"/>
      <w:r w:rsidRPr="00650CAF">
        <w:rPr>
          <w:b/>
          <w:bCs/>
          <w:color w:val="1F3864" w:themeColor="accent1" w:themeShade="80"/>
          <w:sz w:val="48"/>
          <w:szCs w:val="48"/>
          <w:lang w:val="en-US"/>
        </w:rPr>
        <w:t xml:space="preserve"> 15–17 </w:t>
      </w:r>
      <w:proofErr w:type="spellStart"/>
      <w:r w:rsidRPr="00650CAF">
        <w:rPr>
          <w:b/>
          <w:bCs/>
          <w:color w:val="1F3864" w:themeColor="accent1" w:themeShade="80"/>
          <w:sz w:val="48"/>
          <w:szCs w:val="48"/>
          <w:lang w:val="en-US"/>
        </w:rPr>
        <w:t>ottobre</w:t>
      </w:r>
      <w:proofErr w:type="spellEnd"/>
      <w:r w:rsidRPr="00650CAF">
        <w:rPr>
          <w:b/>
          <w:bCs/>
          <w:color w:val="1F3864" w:themeColor="accent1" w:themeShade="80"/>
          <w:sz w:val="48"/>
          <w:szCs w:val="48"/>
          <w:lang w:val="en-US"/>
        </w:rPr>
        <w:t xml:space="preserve"> 2026</w:t>
      </w:r>
    </w:p>
    <w:p w14:paraId="469C76C4" w14:textId="04BD79BA" w:rsidR="00800CC5" w:rsidRPr="00800CC5" w:rsidRDefault="00800CC5" w:rsidP="00800CC5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48"/>
          <w:szCs w:val="48"/>
        </w:rPr>
      </w:pPr>
    </w:p>
    <w:p w14:paraId="39762DD4" w14:textId="1EADA221" w:rsidR="00800CC5" w:rsidRPr="00800CC5" w:rsidRDefault="00800CC5" w:rsidP="00800CC5">
      <w:pPr>
        <w:spacing w:after="0" w:line="259" w:lineRule="auto"/>
        <w:ind w:left="0" w:right="0"/>
        <w:jc w:val="center"/>
        <w:rPr>
          <w:b/>
          <w:bCs/>
          <w:color w:val="1F3864" w:themeColor="accent1" w:themeShade="80"/>
          <w:sz w:val="27"/>
        </w:rPr>
      </w:pPr>
    </w:p>
    <w:p w14:paraId="35312EB0" w14:textId="7367CF08" w:rsidR="00D0502D" w:rsidRPr="00800CC5" w:rsidRDefault="00D0502D" w:rsidP="00800CC5">
      <w:pPr>
        <w:spacing w:after="0" w:line="259" w:lineRule="auto"/>
        <w:ind w:left="0" w:right="0"/>
        <w:jc w:val="center"/>
        <w:rPr>
          <w:color w:val="1F3864" w:themeColor="accent1" w:themeShade="80"/>
        </w:rPr>
      </w:pPr>
    </w:p>
    <w:p w14:paraId="3AD8F074" w14:textId="3C7BFEA6" w:rsidR="00D0502D" w:rsidRPr="00800CC5" w:rsidRDefault="00D0502D" w:rsidP="00800CC5">
      <w:pPr>
        <w:spacing w:after="0" w:line="259" w:lineRule="auto"/>
        <w:ind w:left="0" w:right="0"/>
        <w:jc w:val="center"/>
        <w:rPr>
          <w:color w:val="1F3864" w:themeColor="accent1" w:themeShade="80"/>
        </w:rPr>
      </w:pPr>
    </w:p>
    <w:p w14:paraId="1010F0B1" w14:textId="77777777" w:rsidR="00237EFC" w:rsidRDefault="00237EFC" w:rsidP="00800CC5">
      <w:pPr>
        <w:spacing w:after="0" w:line="259" w:lineRule="auto"/>
        <w:ind w:left="0" w:right="0"/>
        <w:jc w:val="center"/>
        <w:rPr>
          <w:b/>
          <w:bCs/>
          <w:color w:val="1F3864"/>
          <w:sz w:val="24"/>
        </w:rPr>
      </w:pPr>
    </w:p>
    <w:p w14:paraId="790C4C95" w14:textId="77777777" w:rsidR="00237EFC" w:rsidRDefault="00237EFC" w:rsidP="00800CC5">
      <w:pPr>
        <w:spacing w:after="0" w:line="259" w:lineRule="auto"/>
        <w:ind w:left="0" w:right="0"/>
        <w:jc w:val="center"/>
        <w:rPr>
          <w:b/>
          <w:bCs/>
          <w:color w:val="1F3864"/>
          <w:sz w:val="24"/>
        </w:rPr>
      </w:pPr>
    </w:p>
    <w:p w14:paraId="1C5F600F" w14:textId="67E2F054" w:rsidR="00D0502D" w:rsidRDefault="00D0502D" w:rsidP="00800CC5">
      <w:pPr>
        <w:spacing w:after="455" w:line="259" w:lineRule="auto"/>
        <w:ind w:left="0" w:right="0"/>
        <w:jc w:val="center"/>
      </w:pPr>
    </w:p>
    <w:p w14:paraId="082ABEA1" w14:textId="6ADFE07B" w:rsidR="00237EFC" w:rsidRDefault="00237EFC" w:rsidP="00800CC5">
      <w:pPr>
        <w:spacing w:after="455" w:line="259" w:lineRule="auto"/>
        <w:ind w:left="0" w:right="0"/>
        <w:jc w:val="center"/>
      </w:pPr>
    </w:p>
    <w:p w14:paraId="33118B0D" w14:textId="77777777" w:rsidR="0005079A" w:rsidRDefault="0005079A" w:rsidP="0062491A">
      <w:pPr>
        <w:tabs>
          <w:tab w:val="center" w:pos="4820"/>
          <w:tab w:val="right" w:pos="9640"/>
        </w:tabs>
        <w:spacing w:after="0" w:line="276" w:lineRule="auto"/>
        <w:ind w:left="0" w:right="0" w:firstLine="0"/>
        <w:jc w:val="center"/>
        <w:rPr>
          <w:b/>
          <w:color w:val="44546A" w:themeColor="text2"/>
          <w:szCs w:val="20"/>
        </w:rPr>
        <w:sectPr w:rsidR="0005079A" w:rsidSect="002679DE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2" w:right="1133" w:bottom="870" w:left="1133" w:header="720" w:footer="720" w:gutter="0"/>
          <w:pgNumType w:start="0"/>
          <w:cols w:space="720"/>
          <w:titlePg/>
          <w:docGrid w:linePitch="272"/>
        </w:sectPr>
      </w:pPr>
    </w:p>
    <w:p w14:paraId="432B43B3" w14:textId="77777777" w:rsidR="006E350B" w:rsidRPr="006E350B" w:rsidRDefault="006E350B" w:rsidP="006E350B">
      <w:pPr>
        <w:ind w:right="0"/>
        <w:rPr>
          <w:b/>
          <w:bCs/>
          <w:lang w:val="en-US"/>
        </w:rPr>
      </w:pPr>
      <w:proofErr w:type="spellStart"/>
      <w:r w:rsidRPr="006E350B">
        <w:rPr>
          <w:b/>
          <w:bCs/>
          <w:lang w:val="en-US"/>
        </w:rPr>
        <w:lastRenderedPageBreak/>
        <w:t>Titolare</w:t>
      </w:r>
      <w:proofErr w:type="spellEnd"/>
      <w:r w:rsidRPr="006E350B">
        <w:rPr>
          <w:b/>
          <w:bCs/>
          <w:lang w:val="en-US"/>
        </w:rPr>
        <w:t xml:space="preserve"> del </w:t>
      </w:r>
      <w:proofErr w:type="spellStart"/>
      <w:r w:rsidRPr="006E350B">
        <w:rPr>
          <w:b/>
          <w:bCs/>
          <w:lang w:val="en-US"/>
        </w:rPr>
        <w:t>trattamento</w:t>
      </w:r>
      <w:proofErr w:type="spellEnd"/>
    </w:p>
    <w:p w14:paraId="6DD1018B" w14:textId="77777777" w:rsidR="006E350B" w:rsidRPr="006E350B" w:rsidRDefault="006E350B" w:rsidP="006E350B">
      <w:pPr>
        <w:ind w:right="0"/>
        <w:rPr>
          <w:bCs/>
          <w:lang w:val="en-US"/>
        </w:rPr>
      </w:pPr>
      <w:proofErr w:type="spellStart"/>
      <w:r w:rsidRPr="006E350B">
        <w:rPr>
          <w:bCs/>
          <w:lang w:val="en-US"/>
        </w:rPr>
        <w:t>Associazione</w:t>
      </w:r>
      <w:proofErr w:type="spellEnd"/>
      <w:r w:rsidRPr="006E350B">
        <w:rPr>
          <w:bCs/>
          <w:lang w:val="en-US"/>
        </w:rPr>
        <w:t xml:space="preserve"> GAL Sinis, con </w:t>
      </w:r>
      <w:proofErr w:type="spellStart"/>
      <w:r w:rsidRPr="006E350B">
        <w:rPr>
          <w:bCs/>
          <w:lang w:val="en-US"/>
        </w:rPr>
        <w:t>sede</w:t>
      </w:r>
      <w:proofErr w:type="spellEnd"/>
      <w:r w:rsidRPr="006E350B">
        <w:rPr>
          <w:bCs/>
          <w:lang w:val="en-US"/>
        </w:rPr>
        <w:t xml:space="preserve"> in Corso Italia n. 108, 09072 </w:t>
      </w:r>
      <w:proofErr w:type="spellStart"/>
      <w:r w:rsidRPr="006E350B">
        <w:rPr>
          <w:bCs/>
          <w:lang w:val="en-US"/>
        </w:rPr>
        <w:t>Cabras</w:t>
      </w:r>
      <w:proofErr w:type="spellEnd"/>
      <w:r w:rsidRPr="006E350B">
        <w:rPr>
          <w:bCs/>
          <w:lang w:val="en-US"/>
        </w:rPr>
        <w:t xml:space="preserve"> (OR), C.F. 90053690955, PEC: galsinis@pec.it, e-mail: info@galsinis.it.</w:t>
      </w:r>
    </w:p>
    <w:p w14:paraId="06351155" w14:textId="77777777" w:rsidR="006E350B" w:rsidRPr="006E350B" w:rsidRDefault="006E350B" w:rsidP="006E350B">
      <w:pPr>
        <w:ind w:right="0"/>
        <w:rPr>
          <w:b/>
          <w:bCs/>
          <w:lang w:val="en-US"/>
        </w:rPr>
      </w:pPr>
      <w:proofErr w:type="spellStart"/>
      <w:r w:rsidRPr="006E350B">
        <w:rPr>
          <w:b/>
          <w:bCs/>
          <w:lang w:val="en-US"/>
        </w:rPr>
        <w:t>Finalità</w:t>
      </w:r>
      <w:proofErr w:type="spellEnd"/>
      <w:r w:rsidRPr="006E350B">
        <w:rPr>
          <w:b/>
          <w:bCs/>
          <w:lang w:val="en-US"/>
        </w:rPr>
        <w:t xml:space="preserve"> del </w:t>
      </w:r>
      <w:proofErr w:type="spellStart"/>
      <w:r w:rsidRPr="006E350B">
        <w:rPr>
          <w:b/>
          <w:bCs/>
          <w:lang w:val="en-US"/>
        </w:rPr>
        <w:t>trattamento</w:t>
      </w:r>
      <w:proofErr w:type="spellEnd"/>
    </w:p>
    <w:p w14:paraId="3CE6A9A5" w14:textId="77777777" w:rsidR="006E350B" w:rsidRPr="006E350B" w:rsidRDefault="006E350B" w:rsidP="006E350B">
      <w:pPr>
        <w:ind w:right="0"/>
        <w:rPr>
          <w:bCs/>
          <w:lang w:val="en-US"/>
        </w:rPr>
      </w:pPr>
      <w:r w:rsidRPr="006E350B">
        <w:rPr>
          <w:bCs/>
          <w:lang w:val="en-US"/>
        </w:rPr>
        <w:t xml:space="preserve">I </w:t>
      </w:r>
      <w:proofErr w:type="spellStart"/>
      <w:r w:rsidRPr="006E350B">
        <w:rPr>
          <w:bCs/>
          <w:lang w:val="en-US"/>
        </w:rPr>
        <w:t>dati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personali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sono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trattati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esclusivamente</w:t>
      </w:r>
      <w:proofErr w:type="spellEnd"/>
      <w:r w:rsidRPr="006E350B">
        <w:rPr>
          <w:bCs/>
          <w:lang w:val="en-US"/>
        </w:rPr>
        <w:t xml:space="preserve"> per la </w:t>
      </w:r>
      <w:proofErr w:type="spellStart"/>
      <w:r w:rsidRPr="006E350B">
        <w:rPr>
          <w:bCs/>
          <w:lang w:val="en-US"/>
        </w:rPr>
        <w:t>gestione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della</w:t>
      </w:r>
      <w:proofErr w:type="spellEnd"/>
      <w:r w:rsidRPr="006E350B">
        <w:rPr>
          <w:bCs/>
          <w:lang w:val="en-US"/>
        </w:rPr>
        <w:t xml:space="preserve"> procedura di </w:t>
      </w:r>
      <w:proofErr w:type="spellStart"/>
      <w:r w:rsidRPr="006E350B">
        <w:rPr>
          <w:bCs/>
          <w:lang w:val="en-US"/>
        </w:rPr>
        <w:t>selezione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delle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aziende</w:t>
      </w:r>
      <w:proofErr w:type="spellEnd"/>
      <w:r w:rsidRPr="006E350B">
        <w:rPr>
          <w:bCs/>
          <w:lang w:val="en-US"/>
        </w:rPr>
        <w:t xml:space="preserve"> e </w:t>
      </w:r>
      <w:proofErr w:type="spellStart"/>
      <w:r w:rsidRPr="006E350B">
        <w:rPr>
          <w:bCs/>
          <w:lang w:val="en-US"/>
        </w:rPr>
        <w:t>delle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produzioni</w:t>
      </w:r>
      <w:proofErr w:type="spellEnd"/>
      <w:r w:rsidRPr="006E350B">
        <w:rPr>
          <w:bCs/>
          <w:lang w:val="en-US"/>
        </w:rPr>
        <w:t xml:space="preserve"> da </w:t>
      </w:r>
      <w:proofErr w:type="spellStart"/>
      <w:r w:rsidRPr="006E350B">
        <w:rPr>
          <w:bCs/>
          <w:lang w:val="en-US"/>
        </w:rPr>
        <w:t>valorizzare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nell’ambito</w:t>
      </w:r>
      <w:proofErr w:type="spellEnd"/>
      <w:r w:rsidRPr="006E350B">
        <w:rPr>
          <w:bCs/>
          <w:lang w:val="en-US"/>
        </w:rPr>
        <w:t xml:space="preserve"> del “</w:t>
      </w:r>
      <w:proofErr w:type="spellStart"/>
      <w:r w:rsidRPr="006E350B">
        <w:rPr>
          <w:bCs/>
          <w:lang w:val="en-US"/>
        </w:rPr>
        <w:t>DiVino</w:t>
      </w:r>
      <w:proofErr w:type="spellEnd"/>
      <w:r w:rsidRPr="006E350B">
        <w:rPr>
          <w:bCs/>
          <w:lang w:val="en-US"/>
        </w:rPr>
        <w:t xml:space="preserve"> – Italian Wine &amp; Lifestyle Festival” – </w:t>
      </w:r>
      <w:proofErr w:type="spellStart"/>
      <w:r w:rsidRPr="006E350B">
        <w:rPr>
          <w:bCs/>
          <w:lang w:val="en-US"/>
        </w:rPr>
        <w:t>Košice</w:t>
      </w:r>
      <w:proofErr w:type="spellEnd"/>
      <w:r w:rsidRPr="006E350B">
        <w:rPr>
          <w:bCs/>
          <w:lang w:val="en-US"/>
        </w:rPr>
        <w:t xml:space="preserve">, 15–17 </w:t>
      </w:r>
      <w:proofErr w:type="spellStart"/>
      <w:r w:rsidRPr="006E350B">
        <w:rPr>
          <w:bCs/>
          <w:lang w:val="en-US"/>
        </w:rPr>
        <w:t>ottobre</w:t>
      </w:r>
      <w:proofErr w:type="spellEnd"/>
      <w:r w:rsidRPr="006E350B">
        <w:rPr>
          <w:bCs/>
          <w:lang w:val="en-US"/>
        </w:rPr>
        <w:t xml:space="preserve"> 2026, per </w:t>
      </w:r>
      <w:proofErr w:type="spellStart"/>
      <w:r w:rsidRPr="006E350B">
        <w:rPr>
          <w:bCs/>
          <w:lang w:val="en-US"/>
        </w:rPr>
        <w:t>gli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adempimenti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amministrativi</w:t>
      </w:r>
      <w:proofErr w:type="spellEnd"/>
      <w:r w:rsidRPr="006E350B">
        <w:rPr>
          <w:bCs/>
          <w:lang w:val="en-US"/>
        </w:rPr>
        <w:t xml:space="preserve">, </w:t>
      </w:r>
      <w:proofErr w:type="spellStart"/>
      <w:r w:rsidRPr="006E350B">
        <w:rPr>
          <w:bCs/>
          <w:lang w:val="en-US"/>
        </w:rPr>
        <w:t>istruttori</w:t>
      </w:r>
      <w:proofErr w:type="spellEnd"/>
      <w:r w:rsidRPr="006E350B">
        <w:rPr>
          <w:bCs/>
          <w:lang w:val="en-US"/>
        </w:rPr>
        <w:t xml:space="preserve">, di </w:t>
      </w:r>
      <w:proofErr w:type="spellStart"/>
      <w:r w:rsidRPr="006E350B">
        <w:rPr>
          <w:bCs/>
          <w:lang w:val="en-US"/>
        </w:rPr>
        <w:t>pubblicità</w:t>
      </w:r>
      <w:proofErr w:type="spellEnd"/>
      <w:r w:rsidRPr="006E350B">
        <w:rPr>
          <w:bCs/>
          <w:lang w:val="en-US"/>
        </w:rPr>
        <w:t xml:space="preserve"> e </w:t>
      </w:r>
      <w:proofErr w:type="spellStart"/>
      <w:r w:rsidRPr="006E350B">
        <w:rPr>
          <w:bCs/>
          <w:lang w:val="en-US"/>
        </w:rPr>
        <w:t>controllo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connessi</w:t>
      </w:r>
      <w:proofErr w:type="spellEnd"/>
      <w:r w:rsidRPr="006E350B">
        <w:rPr>
          <w:bCs/>
          <w:lang w:val="en-US"/>
        </w:rPr>
        <w:t xml:space="preserve">, </w:t>
      </w:r>
      <w:proofErr w:type="spellStart"/>
      <w:r w:rsidRPr="006E350B">
        <w:rPr>
          <w:bCs/>
          <w:lang w:val="en-US"/>
        </w:rPr>
        <w:t>nonché</w:t>
      </w:r>
      <w:proofErr w:type="spellEnd"/>
      <w:r w:rsidRPr="006E350B">
        <w:rPr>
          <w:bCs/>
          <w:lang w:val="en-US"/>
        </w:rPr>
        <w:t xml:space="preserve"> per le </w:t>
      </w:r>
      <w:proofErr w:type="spellStart"/>
      <w:r w:rsidRPr="006E350B">
        <w:rPr>
          <w:bCs/>
          <w:lang w:val="en-US"/>
        </w:rPr>
        <w:t>attività</w:t>
      </w:r>
      <w:proofErr w:type="spellEnd"/>
      <w:r w:rsidRPr="006E350B">
        <w:rPr>
          <w:bCs/>
          <w:lang w:val="en-US"/>
        </w:rPr>
        <w:t xml:space="preserve"> di </w:t>
      </w:r>
      <w:proofErr w:type="spellStart"/>
      <w:r w:rsidRPr="006E350B">
        <w:rPr>
          <w:bCs/>
          <w:lang w:val="en-US"/>
        </w:rPr>
        <w:t>comunicazione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istituzionale</w:t>
      </w:r>
      <w:proofErr w:type="spellEnd"/>
      <w:r w:rsidRPr="006E350B">
        <w:rPr>
          <w:bCs/>
          <w:lang w:val="en-US"/>
        </w:rPr>
        <w:t xml:space="preserve"> e </w:t>
      </w:r>
      <w:proofErr w:type="spellStart"/>
      <w:r w:rsidRPr="006E350B">
        <w:rPr>
          <w:bCs/>
          <w:lang w:val="en-US"/>
        </w:rPr>
        <w:t>promozionale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espressamente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previste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dall’Avviso</w:t>
      </w:r>
      <w:proofErr w:type="spellEnd"/>
      <w:r w:rsidRPr="006E350B">
        <w:rPr>
          <w:bCs/>
          <w:lang w:val="en-US"/>
        </w:rPr>
        <w:t>.</w:t>
      </w:r>
    </w:p>
    <w:p w14:paraId="7806E885" w14:textId="77777777" w:rsidR="006E350B" w:rsidRPr="006E350B" w:rsidRDefault="006E350B" w:rsidP="006E350B">
      <w:pPr>
        <w:ind w:right="0"/>
        <w:rPr>
          <w:b/>
          <w:bCs/>
          <w:lang w:val="en-US"/>
        </w:rPr>
      </w:pPr>
      <w:r w:rsidRPr="006E350B">
        <w:rPr>
          <w:b/>
          <w:bCs/>
          <w:lang w:val="en-US"/>
        </w:rPr>
        <w:t xml:space="preserve">Base </w:t>
      </w:r>
      <w:proofErr w:type="spellStart"/>
      <w:r w:rsidRPr="006E350B">
        <w:rPr>
          <w:b/>
          <w:bCs/>
          <w:lang w:val="en-US"/>
        </w:rPr>
        <w:t>giuridica</w:t>
      </w:r>
      <w:proofErr w:type="spellEnd"/>
    </w:p>
    <w:p w14:paraId="3C131E64" w14:textId="77777777" w:rsidR="006E350B" w:rsidRPr="006E350B" w:rsidRDefault="006E350B" w:rsidP="006E350B">
      <w:pPr>
        <w:ind w:right="0"/>
        <w:rPr>
          <w:bCs/>
          <w:lang w:val="en-US"/>
        </w:rPr>
      </w:pPr>
      <w:r w:rsidRPr="006E350B">
        <w:rPr>
          <w:bCs/>
          <w:lang w:val="en-US"/>
        </w:rPr>
        <w:t xml:space="preserve">Il </w:t>
      </w:r>
      <w:proofErr w:type="spellStart"/>
      <w:r w:rsidRPr="006E350B">
        <w:rPr>
          <w:bCs/>
          <w:lang w:val="en-US"/>
        </w:rPr>
        <w:t>trattamento</w:t>
      </w:r>
      <w:proofErr w:type="spellEnd"/>
      <w:r w:rsidRPr="006E350B">
        <w:rPr>
          <w:bCs/>
          <w:lang w:val="en-US"/>
        </w:rPr>
        <w:t xml:space="preserve"> è </w:t>
      </w:r>
      <w:proofErr w:type="spellStart"/>
      <w:r w:rsidRPr="006E350B">
        <w:rPr>
          <w:bCs/>
          <w:lang w:val="en-US"/>
        </w:rPr>
        <w:t>effettuato</w:t>
      </w:r>
      <w:proofErr w:type="spellEnd"/>
      <w:r w:rsidRPr="006E350B">
        <w:rPr>
          <w:bCs/>
          <w:lang w:val="en-US"/>
        </w:rPr>
        <w:t xml:space="preserve"> per </w:t>
      </w:r>
      <w:proofErr w:type="spellStart"/>
      <w:r w:rsidRPr="006E350B">
        <w:rPr>
          <w:bCs/>
          <w:lang w:val="en-US"/>
        </w:rPr>
        <w:t>l’esecuzione</w:t>
      </w:r>
      <w:proofErr w:type="spellEnd"/>
      <w:r w:rsidRPr="006E350B">
        <w:rPr>
          <w:bCs/>
          <w:lang w:val="en-US"/>
        </w:rPr>
        <w:t xml:space="preserve"> di </w:t>
      </w:r>
      <w:proofErr w:type="spellStart"/>
      <w:r w:rsidRPr="006E350B">
        <w:rPr>
          <w:bCs/>
          <w:lang w:val="en-US"/>
        </w:rPr>
        <w:t>compiti</w:t>
      </w:r>
      <w:proofErr w:type="spellEnd"/>
      <w:r w:rsidRPr="006E350B">
        <w:rPr>
          <w:bCs/>
          <w:lang w:val="en-US"/>
        </w:rPr>
        <w:t xml:space="preserve"> di interesse </w:t>
      </w:r>
      <w:proofErr w:type="spellStart"/>
      <w:r w:rsidRPr="006E350B">
        <w:rPr>
          <w:bCs/>
          <w:lang w:val="en-US"/>
        </w:rPr>
        <w:t>pubblico</w:t>
      </w:r>
      <w:proofErr w:type="spellEnd"/>
      <w:r w:rsidRPr="006E350B">
        <w:rPr>
          <w:bCs/>
          <w:lang w:val="en-US"/>
        </w:rPr>
        <w:t xml:space="preserve"> e di </w:t>
      </w:r>
      <w:proofErr w:type="spellStart"/>
      <w:r w:rsidRPr="006E350B">
        <w:rPr>
          <w:bCs/>
          <w:lang w:val="en-US"/>
        </w:rPr>
        <w:t>attività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istituzionali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connesse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all’attuazione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della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Strategia</w:t>
      </w:r>
      <w:proofErr w:type="spellEnd"/>
      <w:r w:rsidRPr="006E350B">
        <w:rPr>
          <w:bCs/>
          <w:lang w:val="en-US"/>
        </w:rPr>
        <w:t xml:space="preserve"> di </w:t>
      </w:r>
      <w:proofErr w:type="spellStart"/>
      <w:r w:rsidRPr="006E350B">
        <w:rPr>
          <w:bCs/>
          <w:lang w:val="en-US"/>
        </w:rPr>
        <w:t>Sviluppo</w:t>
      </w:r>
      <w:proofErr w:type="spellEnd"/>
      <w:r w:rsidRPr="006E350B">
        <w:rPr>
          <w:bCs/>
          <w:lang w:val="en-US"/>
        </w:rPr>
        <w:t xml:space="preserve"> Locale e, </w:t>
      </w:r>
      <w:proofErr w:type="spellStart"/>
      <w:r w:rsidRPr="006E350B">
        <w:rPr>
          <w:bCs/>
          <w:lang w:val="en-US"/>
        </w:rPr>
        <w:t>ove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applicabile</w:t>
      </w:r>
      <w:proofErr w:type="spellEnd"/>
      <w:r w:rsidRPr="006E350B">
        <w:rPr>
          <w:bCs/>
          <w:lang w:val="en-US"/>
        </w:rPr>
        <w:t xml:space="preserve">, per </w:t>
      </w:r>
      <w:proofErr w:type="spellStart"/>
      <w:r w:rsidRPr="006E350B">
        <w:rPr>
          <w:bCs/>
          <w:lang w:val="en-US"/>
        </w:rPr>
        <w:t>l’adempimento</w:t>
      </w:r>
      <w:proofErr w:type="spellEnd"/>
      <w:r w:rsidRPr="006E350B">
        <w:rPr>
          <w:bCs/>
          <w:lang w:val="en-US"/>
        </w:rPr>
        <w:t xml:space="preserve"> di </w:t>
      </w:r>
      <w:proofErr w:type="spellStart"/>
      <w:r w:rsidRPr="006E350B">
        <w:rPr>
          <w:bCs/>
          <w:lang w:val="en-US"/>
        </w:rPr>
        <w:t>obblighi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legali</w:t>
      </w:r>
      <w:proofErr w:type="spellEnd"/>
      <w:r w:rsidRPr="006E350B">
        <w:rPr>
          <w:bCs/>
          <w:lang w:val="en-US"/>
        </w:rPr>
        <w:t xml:space="preserve"> cui è </w:t>
      </w:r>
      <w:proofErr w:type="spellStart"/>
      <w:r w:rsidRPr="006E350B">
        <w:rPr>
          <w:bCs/>
          <w:lang w:val="en-US"/>
        </w:rPr>
        <w:t>soggetto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il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Titolare</w:t>
      </w:r>
      <w:proofErr w:type="spellEnd"/>
      <w:r w:rsidRPr="006E350B">
        <w:rPr>
          <w:bCs/>
          <w:lang w:val="en-US"/>
        </w:rPr>
        <w:t xml:space="preserve">. Per </w:t>
      </w:r>
      <w:proofErr w:type="spellStart"/>
      <w:r w:rsidRPr="006E350B">
        <w:rPr>
          <w:bCs/>
          <w:lang w:val="en-US"/>
        </w:rPr>
        <w:t>l’utilizzo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promozionale</w:t>
      </w:r>
      <w:proofErr w:type="spellEnd"/>
      <w:r w:rsidRPr="006E350B">
        <w:rPr>
          <w:bCs/>
          <w:lang w:val="en-US"/>
        </w:rPr>
        <w:t xml:space="preserve"> di </w:t>
      </w:r>
      <w:proofErr w:type="spellStart"/>
      <w:r w:rsidRPr="006E350B">
        <w:rPr>
          <w:bCs/>
          <w:lang w:val="en-US"/>
        </w:rPr>
        <w:t>materiali</w:t>
      </w:r>
      <w:proofErr w:type="spellEnd"/>
      <w:r w:rsidRPr="006E350B">
        <w:rPr>
          <w:bCs/>
          <w:lang w:val="en-US"/>
        </w:rPr>
        <w:t xml:space="preserve">, logo e </w:t>
      </w:r>
      <w:proofErr w:type="spellStart"/>
      <w:r w:rsidRPr="006E350B">
        <w:rPr>
          <w:bCs/>
          <w:lang w:val="en-US"/>
        </w:rPr>
        <w:t>immagini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aziendali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si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applicano</w:t>
      </w:r>
      <w:proofErr w:type="spellEnd"/>
      <w:r w:rsidRPr="006E350B">
        <w:rPr>
          <w:bCs/>
          <w:lang w:val="en-US"/>
        </w:rPr>
        <w:t xml:space="preserve"> le </w:t>
      </w:r>
      <w:proofErr w:type="spellStart"/>
      <w:r w:rsidRPr="006E350B">
        <w:rPr>
          <w:bCs/>
          <w:lang w:val="en-US"/>
        </w:rPr>
        <w:t>autorizzazioni</w:t>
      </w:r>
      <w:proofErr w:type="spellEnd"/>
      <w:r w:rsidRPr="006E350B">
        <w:rPr>
          <w:bCs/>
          <w:lang w:val="en-US"/>
        </w:rPr>
        <w:t xml:space="preserve"> rese </w:t>
      </w:r>
      <w:proofErr w:type="spellStart"/>
      <w:r w:rsidRPr="006E350B">
        <w:rPr>
          <w:bCs/>
          <w:lang w:val="en-US"/>
        </w:rPr>
        <w:t>nell’ambito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della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domanda</w:t>
      </w:r>
      <w:proofErr w:type="spellEnd"/>
      <w:r w:rsidRPr="006E350B">
        <w:rPr>
          <w:bCs/>
          <w:lang w:val="en-US"/>
        </w:rPr>
        <w:t>.</w:t>
      </w:r>
    </w:p>
    <w:p w14:paraId="4481C7B5" w14:textId="77777777" w:rsidR="006E350B" w:rsidRPr="006E350B" w:rsidRDefault="006E350B" w:rsidP="006E350B">
      <w:pPr>
        <w:ind w:right="0"/>
        <w:rPr>
          <w:b/>
          <w:bCs/>
          <w:lang w:val="en-US"/>
        </w:rPr>
      </w:pPr>
      <w:proofErr w:type="spellStart"/>
      <w:r w:rsidRPr="006E350B">
        <w:rPr>
          <w:b/>
          <w:bCs/>
          <w:lang w:val="en-US"/>
        </w:rPr>
        <w:t>Categorie</w:t>
      </w:r>
      <w:proofErr w:type="spellEnd"/>
      <w:r w:rsidRPr="006E350B">
        <w:rPr>
          <w:b/>
          <w:bCs/>
          <w:lang w:val="en-US"/>
        </w:rPr>
        <w:t xml:space="preserve"> di </w:t>
      </w:r>
      <w:proofErr w:type="spellStart"/>
      <w:r w:rsidRPr="006E350B">
        <w:rPr>
          <w:b/>
          <w:bCs/>
          <w:lang w:val="en-US"/>
        </w:rPr>
        <w:t>dati</w:t>
      </w:r>
      <w:proofErr w:type="spellEnd"/>
      <w:r w:rsidRPr="006E350B">
        <w:rPr>
          <w:b/>
          <w:bCs/>
          <w:lang w:val="en-US"/>
        </w:rPr>
        <w:t xml:space="preserve"> </w:t>
      </w:r>
      <w:proofErr w:type="spellStart"/>
      <w:r w:rsidRPr="006E350B">
        <w:rPr>
          <w:b/>
          <w:bCs/>
          <w:lang w:val="en-US"/>
        </w:rPr>
        <w:t>trattati</w:t>
      </w:r>
      <w:proofErr w:type="spellEnd"/>
    </w:p>
    <w:p w14:paraId="41D73B61" w14:textId="77777777" w:rsidR="006E350B" w:rsidRPr="006E350B" w:rsidRDefault="006E350B" w:rsidP="006E350B">
      <w:pPr>
        <w:ind w:right="0"/>
        <w:rPr>
          <w:bCs/>
          <w:lang w:val="en-US"/>
        </w:rPr>
      </w:pPr>
      <w:proofErr w:type="spellStart"/>
      <w:r w:rsidRPr="006E350B">
        <w:rPr>
          <w:bCs/>
          <w:lang w:val="en-US"/>
        </w:rPr>
        <w:t>Dati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identificativi</w:t>
      </w:r>
      <w:proofErr w:type="spellEnd"/>
      <w:r w:rsidRPr="006E350B">
        <w:rPr>
          <w:bCs/>
          <w:lang w:val="en-US"/>
        </w:rPr>
        <w:t xml:space="preserve"> e di </w:t>
      </w:r>
      <w:proofErr w:type="spellStart"/>
      <w:r w:rsidRPr="006E350B">
        <w:rPr>
          <w:bCs/>
          <w:lang w:val="en-US"/>
        </w:rPr>
        <w:t>contatto</w:t>
      </w:r>
      <w:proofErr w:type="spellEnd"/>
      <w:r w:rsidRPr="006E350B">
        <w:rPr>
          <w:bCs/>
          <w:lang w:val="en-US"/>
        </w:rPr>
        <w:t xml:space="preserve"> del </w:t>
      </w:r>
      <w:proofErr w:type="spellStart"/>
      <w:r w:rsidRPr="006E350B">
        <w:rPr>
          <w:bCs/>
          <w:lang w:val="en-US"/>
        </w:rPr>
        <w:t>titolare</w:t>
      </w:r>
      <w:proofErr w:type="spellEnd"/>
      <w:r w:rsidRPr="006E350B">
        <w:rPr>
          <w:bCs/>
          <w:lang w:val="en-US"/>
        </w:rPr>
        <w:t>/</w:t>
      </w:r>
      <w:proofErr w:type="spellStart"/>
      <w:r w:rsidRPr="006E350B">
        <w:rPr>
          <w:bCs/>
          <w:lang w:val="en-US"/>
        </w:rPr>
        <w:t>legale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rappresentante</w:t>
      </w:r>
      <w:proofErr w:type="spellEnd"/>
      <w:r w:rsidRPr="006E350B">
        <w:rPr>
          <w:bCs/>
          <w:lang w:val="en-US"/>
        </w:rPr>
        <w:t xml:space="preserve"> e </w:t>
      </w:r>
      <w:proofErr w:type="spellStart"/>
      <w:r w:rsidRPr="006E350B">
        <w:rPr>
          <w:bCs/>
          <w:lang w:val="en-US"/>
        </w:rPr>
        <w:t>dei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referenti</w:t>
      </w:r>
      <w:proofErr w:type="spellEnd"/>
      <w:r w:rsidRPr="006E350B">
        <w:rPr>
          <w:bCs/>
          <w:lang w:val="en-US"/>
        </w:rPr>
        <w:t xml:space="preserve">, </w:t>
      </w:r>
      <w:proofErr w:type="spellStart"/>
      <w:r w:rsidRPr="006E350B">
        <w:rPr>
          <w:bCs/>
          <w:lang w:val="en-US"/>
        </w:rPr>
        <w:t>dati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relativi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all’impresa</w:t>
      </w:r>
      <w:proofErr w:type="spellEnd"/>
      <w:r w:rsidRPr="006E350B">
        <w:rPr>
          <w:bCs/>
          <w:lang w:val="en-US"/>
        </w:rPr>
        <w:t xml:space="preserve">, </w:t>
      </w:r>
      <w:proofErr w:type="spellStart"/>
      <w:r w:rsidRPr="006E350B">
        <w:rPr>
          <w:bCs/>
          <w:lang w:val="en-US"/>
        </w:rPr>
        <w:t>informazioni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tecniche</w:t>
      </w:r>
      <w:proofErr w:type="spellEnd"/>
      <w:r w:rsidRPr="006E350B">
        <w:rPr>
          <w:bCs/>
          <w:lang w:val="en-US"/>
        </w:rPr>
        <w:t xml:space="preserve"> e </w:t>
      </w:r>
      <w:proofErr w:type="spellStart"/>
      <w:r w:rsidRPr="006E350B">
        <w:rPr>
          <w:bCs/>
          <w:lang w:val="en-US"/>
        </w:rPr>
        <w:t>commerciali</w:t>
      </w:r>
      <w:proofErr w:type="spellEnd"/>
      <w:r w:rsidRPr="006E350B">
        <w:rPr>
          <w:bCs/>
          <w:lang w:val="en-US"/>
        </w:rPr>
        <w:t xml:space="preserve"> sui </w:t>
      </w:r>
      <w:proofErr w:type="spellStart"/>
      <w:r w:rsidRPr="006E350B">
        <w:rPr>
          <w:bCs/>
          <w:lang w:val="en-US"/>
        </w:rPr>
        <w:t>prodotti</w:t>
      </w:r>
      <w:proofErr w:type="spellEnd"/>
      <w:r w:rsidRPr="006E350B">
        <w:rPr>
          <w:bCs/>
          <w:lang w:val="en-US"/>
        </w:rPr>
        <w:t xml:space="preserve">, </w:t>
      </w:r>
      <w:proofErr w:type="spellStart"/>
      <w:r w:rsidRPr="006E350B">
        <w:rPr>
          <w:bCs/>
          <w:lang w:val="en-US"/>
        </w:rPr>
        <w:t>eventuali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documenti</w:t>
      </w:r>
      <w:proofErr w:type="spellEnd"/>
      <w:r w:rsidRPr="006E350B">
        <w:rPr>
          <w:bCs/>
          <w:lang w:val="en-US"/>
        </w:rPr>
        <w:t xml:space="preserve"> e </w:t>
      </w:r>
      <w:proofErr w:type="spellStart"/>
      <w:r w:rsidRPr="006E350B">
        <w:rPr>
          <w:bCs/>
          <w:lang w:val="en-US"/>
        </w:rPr>
        <w:t>dichiarazioni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trasmessi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dall’interessato</w:t>
      </w:r>
      <w:proofErr w:type="spellEnd"/>
      <w:r w:rsidRPr="006E350B">
        <w:rPr>
          <w:bCs/>
          <w:lang w:val="en-US"/>
        </w:rPr>
        <w:t>.</w:t>
      </w:r>
    </w:p>
    <w:p w14:paraId="790DBCCB" w14:textId="77777777" w:rsidR="006E350B" w:rsidRPr="006E350B" w:rsidRDefault="006E350B" w:rsidP="006E350B">
      <w:pPr>
        <w:ind w:right="0"/>
        <w:rPr>
          <w:b/>
          <w:bCs/>
          <w:lang w:val="en-US"/>
        </w:rPr>
      </w:pPr>
      <w:proofErr w:type="spellStart"/>
      <w:r w:rsidRPr="006E350B">
        <w:rPr>
          <w:b/>
          <w:bCs/>
          <w:lang w:val="en-US"/>
        </w:rPr>
        <w:t>Modalità</w:t>
      </w:r>
      <w:proofErr w:type="spellEnd"/>
      <w:r w:rsidRPr="006E350B">
        <w:rPr>
          <w:b/>
          <w:bCs/>
          <w:lang w:val="en-US"/>
        </w:rPr>
        <w:t xml:space="preserve"> del </w:t>
      </w:r>
      <w:proofErr w:type="spellStart"/>
      <w:r w:rsidRPr="006E350B">
        <w:rPr>
          <w:b/>
          <w:bCs/>
          <w:lang w:val="en-US"/>
        </w:rPr>
        <w:t>trattamento</w:t>
      </w:r>
      <w:proofErr w:type="spellEnd"/>
      <w:r w:rsidRPr="006E350B">
        <w:rPr>
          <w:b/>
          <w:bCs/>
          <w:lang w:val="en-US"/>
        </w:rPr>
        <w:t xml:space="preserve"> e </w:t>
      </w:r>
      <w:proofErr w:type="spellStart"/>
      <w:r w:rsidRPr="006E350B">
        <w:rPr>
          <w:b/>
          <w:bCs/>
          <w:lang w:val="en-US"/>
        </w:rPr>
        <w:t>conservazione</w:t>
      </w:r>
      <w:proofErr w:type="spellEnd"/>
    </w:p>
    <w:p w14:paraId="1F10BFAB" w14:textId="77777777" w:rsidR="006E350B" w:rsidRPr="006E350B" w:rsidRDefault="006E350B" w:rsidP="006E350B">
      <w:pPr>
        <w:ind w:right="0"/>
        <w:rPr>
          <w:bCs/>
          <w:lang w:val="en-US"/>
        </w:rPr>
      </w:pPr>
      <w:r w:rsidRPr="006E350B">
        <w:rPr>
          <w:bCs/>
          <w:lang w:val="en-US"/>
        </w:rPr>
        <w:t xml:space="preserve">Il </w:t>
      </w:r>
      <w:proofErr w:type="spellStart"/>
      <w:r w:rsidRPr="006E350B">
        <w:rPr>
          <w:bCs/>
          <w:lang w:val="en-US"/>
        </w:rPr>
        <w:t>trattamento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avviene</w:t>
      </w:r>
      <w:proofErr w:type="spellEnd"/>
      <w:r w:rsidRPr="006E350B">
        <w:rPr>
          <w:bCs/>
          <w:lang w:val="en-US"/>
        </w:rPr>
        <w:t xml:space="preserve"> con </w:t>
      </w:r>
      <w:proofErr w:type="spellStart"/>
      <w:r w:rsidRPr="006E350B">
        <w:rPr>
          <w:bCs/>
          <w:lang w:val="en-US"/>
        </w:rPr>
        <w:t>strumenti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cartacei</w:t>
      </w:r>
      <w:proofErr w:type="spellEnd"/>
      <w:r w:rsidRPr="006E350B">
        <w:rPr>
          <w:bCs/>
          <w:lang w:val="en-US"/>
        </w:rPr>
        <w:t xml:space="preserve"> e </w:t>
      </w:r>
      <w:proofErr w:type="spellStart"/>
      <w:r w:rsidRPr="006E350B">
        <w:rPr>
          <w:bCs/>
          <w:lang w:val="en-US"/>
        </w:rPr>
        <w:t>informatici</w:t>
      </w:r>
      <w:proofErr w:type="spellEnd"/>
      <w:r w:rsidRPr="006E350B">
        <w:rPr>
          <w:bCs/>
          <w:lang w:val="en-US"/>
        </w:rPr>
        <w:t xml:space="preserve">, secondo </w:t>
      </w:r>
      <w:proofErr w:type="spellStart"/>
      <w:r w:rsidRPr="006E350B">
        <w:rPr>
          <w:bCs/>
          <w:lang w:val="en-US"/>
        </w:rPr>
        <w:t>principi</w:t>
      </w:r>
      <w:proofErr w:type="spellEnd"/>
      <w:r w:rsidRPr="006E350B">
        <w:rPr>
          <w:bCs/>
          <w:lang w:val="en-US"/>
        </w:rPr>
        <w:t xml:space="preserve"> di </w:t>
      </w:r>
      <w:proofErr w:type="spellStart"/>
      <w:r w:rsidRPr="006E350B">
        <w:rPr>
          <w:bCs/>
          <w:lang w:val="en-US"/>
        </w:rPr>
        <w:t>liceità</w:t>
      </w:r>
      <w:proofErr w:type="spellEnd"/>
      <w:r w:rsidRPr="006E350B">
        <w:rPr>
          <w:bCs/>
          <w:lang w:val="en-US"/>
        </w:rPr>
        <w:t xml:space="preserve">, </w:t>
      </w:r>
      <w:proofErr w:type="spellStart"/>
      <w:r w:rsidRPr="006E350B">
        <w:rPr>
          <w:bCs/>
          <w:lang w:val="en-US"/>
        </w:rPr>
        <w:t>correttezza</w:t>
      </w:r>
      <w:proofErr w:type="spellEnd"/>
      <w:r w:rsidRPr="006E350B">
        <w:rPr>
          <w:bCs/>
          <w:lang w:val="en-US"/>
        </w:rPr>
        <w:t xml:space="preserve">, </w:t>
      </w:r>
      <w:proofErr w:type="spellStart"/>
      <w:r w:rsidRPr="006E350B">
        <w:rPr>
          <w:bCs/>
          <w:lang w:val="en-US"/>
        </w:rPr>
        <w:t>trasparenza</w:t>
      </w:r>
      <w:proofErr w:type="spellEnd"/>
      <w:r w:rsidRPr="006E350B">
        <w:rPr>
          <w:bCs/>
          <w:lang w:val="en-US"/>
        </w:rPr>
        <w:t xml:space="preserve">, </w:t>
      </w:r>
      <w:proofErr w:type="spellStart"/>
      <w:r w:rsidRPr="006E350B">
        <w:rPr>
          <w:bCs/>
          <w:lang w:val="en-US"/>
        </w:rPr>
        <w:t>minimizzazione</w:t>
      </w:r>
      <w:proofErr w:type="spellEnd"/>
      <w:r w:rsidRPr="006E350B">
        <w:rPr>
          <w:bCs/>
          <w:lang w:val="en-US"/>
        </w:rPr>
        <w:t xml:space="preserve"> e </w:t>
      </w:r>
      <w:proofErr w:type="spellStart"/>
      <w:r w:rsidRPr="006E350B">
        <w:rPr>
          <w:bCs/>
          <w:lang w:val="en-US"/>
        </w:rPr>
        <w:t>sicurezza</w:t>
      </w:r>
      <w:proofErr w:type="spellEnd"/>
      <w:r w:rsidRPr="006E350B">
        <w:rPr>
          <w:bCs/>
          <w:lang w:val="en-US"/>
        </w:rPr>
        <w:t xml:space="preserve">. I </w:t>
      </w:r>
      <w:proofErr w:type="spellStart"/>
      <w:r w:rsidRPr="006E350B">
        <w:rPr>
          <w:bCs/>
          <w:lang w:val="en-US"/>
        </w:rPr>
        <w:t>dati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sono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conservati</w:t>
      </w:r>
      <w:proofErr w:type="spellEnd"/>
      <w:r w:rsidRPr="006E350B">
        <w:rPr>
          <w:bCs/>
          <w:lang w:val="en-US"/>
        </w:rPr>
        <w:t xml:space="preserve"> per </w:t>
      </w:r>
      <w:proofErr w:type="spellStart"/>
      <w:r w:rsidRPr="006E350B">
        <w:rPr>
          <w:bCs/>
          <w:lang w:val="en-US"/>
        </w:rPr>
        <w:t>il</w:t>
      </w:r>
      <w:proofErr w:type="spellEnd"/>
      <w:r w:rsidRPr="006E350B">
        <w:rPr>
          <w:bCs/>
          <w:lang w:val="en-US"/>
        </w:rPr>
        <w:t xml:space="preserve"> tempo </w:t>
      </w:r>
      <w:proofErr w:type="spellStart"/>
      <w:r w:rsidRPr="006E350B">
        <w:rPr>
          <w:bCs/>
          <w:lang w:val="en-US"/>
        </w:rPr>
        <w:t>necessario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alla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gestione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della</w:t>
      </w:r>
      <w:proofErr w:type="spellEnd"/>
      <w:r w:rsidRPr="006E350B">
        <w:rPr>
          <w:bCs/>
          <w:lang w:val="en-US"/>
        </w:rPr>
        <w:t xml:space="preserve"> procedura e </w:t>
      </w:r>
      <w:proofErr w:type="spellStart"/>
      <w:r w:rsidRPr="006E350B">
        <w:rPr>
          <w:bCs/>
          <w:lang w:val="en-US"/>
        </w:rPr>
        <w:t>successivamente</w:t>
      </w:r>
      <w:proofErr w:type="spellEnd"/>
      <w:r w:rsidRPr="006E350B">
        <w:rPr>
          <w:bCs/>
          <w:lang w:val="en-US"/>
        </w:rPr>
        <w:t xml:space="preserve"> secondo </w:t>
      </w:r>
      <w:proofErr w:type="spellStart"/>
      <w:r w:rsidRPr="006E350B">
        <w:rPr>
          <w:bCs/>
          <w:lang w:val="en-US"/>
        </w:rPr>
        <w:t>i</w:t>
      </w:r>
      <w:proofErr w:type="spellEnd"/>
      <w:r w:rsidRPr="006E350B">
        <w:rPr>
          <w:bCs/>
          <w:lang w:val="en-US"/>
        </w:rPr>
        <w:t xml:space="preserve"> termini </w:t>
      </w:r>
      <w:proofErr w:type="spellStart"/>
      <w:r w:rsidRPr="006E350B">
        <w:rPr>
          <w:bCs/>
          <w:lang w:val="en-US"/>
        </w:rPr>
        <w:t>previsti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dalla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normativa</w:t>
      </w:r>
      <w:proofErr w:type="spellEnd"/>
      <w:r w:rsidRPr="006E350B">
        <w:rPr>
          <w:bCs/>
          <w:lang w:val="en-US"/>
        </w:rPr>
        <w:t xml:space="preserve"> in </w:t>
      </w:r>
      <w:proofErr w:type="spellStart"/>
      <w:r w:rsidRPr="006E350B">
        <w:rPr>
          <w:bCs/>
          <w:lang w:val="en-US"/>
        </w:rPr>
        <w:t>materia</w:t>
      </w:r>
      <w:proofErr w:type="spellEnd"/>
      <w:r w:rsidRPr="006E350B">
        <w:rPr>
          <w:bCs/>
          <w:lang w:val="en-US"/>
        </w:rPr>
        <w:t xml:space="preserve"> di </w:t>
      </w:r>
      <w:proofErr w:type="spellStart"/>
      <w:r w:rsidRPr="006E350B">
        <w:rPr>
          <w:bCs/>
          <w:lang w:val="en-US"/>
        </w:rPr>
        <w:t>conservazione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amministrativa</w:t>
      </w:r>
      <w:proofErr w:type="spellEnd"/>
      <w:r w:rsidRPr="006E350B">
        <w:rPr>
          <w:bCs/>
          <w:lang w:val="en-US"/>
        </w:rPr>
        <w:t xml:space="preserve">, </w:t>
      </w:r>
      <w:proofErr w:type="spellStart"/>
      <w:r w:rsidRPr="006E350B">
        <w:rPr>
          <w:bCs/>
          <w:lang w:val="en-US"/>
        </w:rPr>
        <w:t>rendicontazione</w:t>
      </w:r>
      <w:proofErr w:type="spellEnd"/>
      <w:r w:rsidRPr="006E350B">
        <w:rPr>
          <w:bCs/>
          <w:lang w:val="en-US"/>
        </w:rPr>
        <w:t xml:space="preserve"> e </w:t>
      </w:r>
      <w:proofErr w:type="spellStart"/>
      <w:r w:rsidRPr="006E350B">
        <w:rPr>
          <w:bCs/>
          <w:lang w:val="en-US"/>
        </w:rPr>
        <w:t>controlli</w:t>
      </w:r>
      <w:proofErr w:type="spellEnd"/>
      <w:r w:rsidRPr="006E350B">
        <w:rPr>
          <w:bCs/>
          <w:lang w:val="en-US"/>
        </w:rPr>
        <w:t>.</w:t>
      </w:r>
    </w:p>
    <w:p w14:paraId="6095C9C7" w14:textId="77777777" w:rsidR="006E350B" w:rsidRPr="006E350B" w:rsidRDefault="006E350B" w:rsidP="006E350B">
      <w:pPr>
        <w:ind w:right="0"/>
        <w:rPr>
          <w:b/>
          <w:bCs/>
          <w:lang w:val="en-US"/>
        </w:rPr>
      </w:pPr>
      <w:proofErr w:type="spellStart"/>
      <w:r w:rsidRPr="006E350B">
        <w:rPr>
          <w:b/>
          <w:bCs/>
          <w:lang w:val="en-US"/>
        </w:rPr>
        <w:t>Destinatari</w:t>
      </w:r>
      <w:proofErr w:type="spellEnd"/>
      <w:r w:rsidRPr="006E350B">
        <w:rPr>
          <w:b/>
          <w:bCs/>
          <w:lang w:val="en-US"/>
        </w:rPr>
        <w:t xml:space="preserve"> </w:t>
      </w:r>
      <w:proofErr w:type="spellStart"/>
      <w:r w:rsidRPr="006E350B">
        <w:rPr>
          <w:b/>
          <w:bCs/>
          <w:lang w:val="en-US"/>
        </w:rPr>
        <w:t>dei</w:t>
      </w:r>
      <w:proofErr w:type="spellEnd"/>
      <w:r w:rsidRPr="006E350B">
        <w:rPr>
          <w:b/>
          <w:bCs/>
          <w:lang w:val="en-US"/>
        </w:rPr>
        <w:t xml:space="preserve"> </w:t>
      </w:r>
      <w:proofErr w:type="spellStart"/>
      <w:r w:rsidRPr="006E350B">
        <w:rPr>
          <w:b/>
          <w:bCs/>
          <w:lang w:val="en-US"/>
        </w:rPr>
        <w:t>dati</w:t>
      </w:r>
      <w:proofErr w:type="spellEnd"/>
    </w:p>
    <w:p w14:paraId="6D6ABC25" w14:textId="77777777" w:rsidR="006E350B" w:rsidRPr="006E350B" w:rsidRDefault="006E350B" w:rsidP="006E350B">
      <w:pPr>
        <w:ind w:right="0"/>
        <w:rPr>
          <w:bCs/>
          <w:lang w:val="en-US"/>
        </w:rPr>
      </w:pPr>
      <w:r w:rsidRPr="006E350B">
        <w:rPr>
          <w:bCs/>
          <w:lang w:val="en-US"/>
        </w:rPr>
        <w:t xml:space="preserve">I </w:t>
      </w:r>
      <w:proofErr w:type="spellStart"/>
      <w:r w:rsidRPr="006E350B">
        <w:rPr>
          <w:bCs/>
          <w:lang w:val="en-US"/>
        </w:rPr>
        <w:t>dati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potranno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essere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comunicati</w:t>
      </w:r>
      <w:proofErr w:type="spellEnd"/>
      <w:r w:rsidRPr="006E350B">
        <w:rPr>
          <w:bCs/>
          <w:lang w:val="en-US"/>
        </w:rPr>
        <w:t xml:space="preserve">, </w:t>
      </w:r>
      <w:proofErr w:type="spellStart"/>
      <w:r w:rsidRPr="006E350B">
        <w:rPr>
          <w:bCs/>
          <w:lang w:val="en-US"/>
        </w:rPr>
        <w:t>nei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limiti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necessari</w:t>
      </w:r>
      <w:proofErr w:type="spellEnd"/>
      <w:r w:rsidRPr="006E350B">
        <w:rPr>
          <w:bCs/>
          <w:lang w:val="en-US"/>
        </w:rPr>
        <w:t xml:space="preserve">, </w:t>
      </w:r>
      <w:proofErr w:type="spellStart"/>
      <w:r w:rsidRPr="006E350B">
        <w:rPr>
          <w:bCs/>
          <w:lang w:val="en-US"/>
        </w:rPr>
        <w:t>all’I.I.S</w:t>
      </w:r>
      <w:proofErr w:type="spellEnd"/>
      <w:r w:rsidRPr="006E350B">
        <w:rPr>
          <w:bCs/>
          <w:lang w:val="en-US"/>
        </w:rPr>
        <w:t xml:space="preserve">. “Don </w:t>
      </w:r>
      <w:proofErr w:type="spellStart"/>
      <w:r w:rsidRPr="006E350B">
        <w:rPr>
          <w:bCs/>
          <w:lang w:val="en-US"/>
        </w:rPr>
        <w:t>Deodato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Meloni</w:t>
      </w:r>
      <w:proofErr w:type="spellEnd"/>
      <w:r w:rsidRPr="006E350B">
        <w:rPr>
          <w:bCs/>
          <w:lang w:val="en-US"/>
        </w:rPr>
        <w:t xml:space="preserve">”, </w:t>
      </w:r>
      <w:proofErr w:type="spellStart"/>
      <w:r w:rsidRPr="006E350B">
        <w:rPr>
          <w:bCs/>
          <w:lang w:val="en-US"/>
        </w:rPr>
        <w:t>agli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organismi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regionali</w:t>
      </w:r>
      <w:proofErr w:type="spellEnd"/>
      <w:r w:rsidRPr="006E350B">
        <w:rPr>
          <w:bCs/>
          <w:lang w:val="en-US"/>
        </w:rPr>
        <w:t xml:space="preserve"> e </w:t>
      </w:r>
      <w:proofErr w:type="spellStart"/>
      <w:r w:rsidRPr="006E350B">
        <w:rPr>
          <w:bCs/>
          <w:lang w:val="en-US"/>
        </w:rPr>
        <w:t>nazionali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competenti</w:t>
      </w:r>
      <w:proofErr w:type="spellEnd"/>
      <w:r w:rsidRPr="006E350B">
        <w:rPr>
          <w:bCs/>
          <w:lang w:val="en-US"/>
        </w:rPr>
        <w:t xml:space="preserve">, </w:t>
      </w:r>
      <w:proofErr w:type="spellStart"/>
      <w:r w:rsidRPr="006E350B">
        <w:rPr>
          <w:bCs/>
          <w:lang w:val="en-US"/>
        </w:rPr>
        <w:t>all’Organismo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pagatore</w:t>
      </w:r>
      <w:proofErr w:type="spellEnd"/>
      <w:r w:rsidRPr="006E350B">
        <w:rPr>
          <w:bCs/>
          <w:lang w:val="en-US"/>
        </w:rPr>
        <w:t xml:space="preserve">, </w:t>
      </w:r>
      <w:proofErr w:type="spellStart"/>
      <w:r w:rsidRPr="006E350B">
        <w:rPr>
          <w:bCs/>
          <w:lang w:val="en-US"/>
        </w:rPr>
        <w:t>agli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organi</w:t>
      </w:r>
      <w:proofErr w:type="spellEnd"/>
      <w:r w:rsidRPr="006E350B">
        <w:rPr>
          <w:bCs/>
          <w:lang w:val="en-US"/>
        </w:rPr>
        <w:t xml:space="preserve"> di </w:t>
      </w:r>
      <w:proofErr w:type="spellStart"/>
      <w:r w:rsidRPr="006E350B">
        <w:rPr>
          <w:bCs/>
          <w:lang w:val="en-US"/>
        </w:rPr>
        <w:t>controllo</w:t>
      </w:r>
      <w:proofErr w:type="spellEnd"/>
      <w:r w:rsidRPr="006E350B">
        <w:rPr>
          <w:bCs/>
          <w:lang w:val="en-US"/>
        </w:rPr>
        <w:t xml:space="preserve"> e ad </w:t>
      </w:r>
      <w:proofErr w:type="spellStart"/>
      <w:r w:rsidRPr="006E350B">
        <w:rPr>
          <w:bCs/>
          <w:lang w:val="en-US"/>
        </w:rPr>
        <w:t>altri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soggetti</w:t>
      </w:r>
      <w:proofErr w:type="spellEnd"/>
      <w:r w:rsidRPr="006E350B">
        <w:rPr>
          <w:bCs/>
          <w:lang w:val="en-US"/>
        </w:rPr>
        <w:t xml:space="preserve"> cui la </w:t>
      </w:r>
      <w:proofErr w:type="spellStart"/>
      <w:r w:rsidRPr="006E350B">
        <w:rPr>
          <w:bCs/>
          <w:lang w:val="en-US"/>
        </w:rPr>
        <w:t>comunicazione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sia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dovuta</w:t>
      </w:r>
      <w:proofErr w:type="spellEnd"/>
      <w:r w:rsidRPr="006E350B">
        <w:rPr>
          <w:bCs/>
          <w:lang w:val="en-US"/>
        </w:rPr>
        <w:t xml:space="preserve"> per </w:t>
      </w:r>
      <w:proofErr w:type="spellStart"/>
      <w:r w:rsidRPr="006E350B">
        <w:rPr>
          <w:bCs/>
          <w:lang w:val="en-US"/>
        </w:rPr>
        <w:t>legge</w:t>
      </w:r>
      <w:proofErr w:type="spellEnd"/>
      <w:r w:rsidRPr="006E350B">
        <w:rPr>
          <w:bCs/>
          <w:lang w:val="en-US"/>
        </w:rPr>
        <w:t xml:space="preserve">. </w:t>
      </w:r>
      <w:proofErr w:type="spellStart"/>
      <w:r w:rsidRPr="006E350B">
        <w:rPr>
          <w:bCs/>
          <w:lang w:val="en-US"/>
        </w:rPr>
        <w:t>Gli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esiti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della</w:t>
      </w:r>
      <w:proofErr w:type="spellEnd"/>
      <w:r w:rsidRPr="006E350B">
        <w:rPr>
          <w:bCs/>
          <w:lang w:val="en-US"/>
        </w:rPr>
        <w:t xml:space="preserve"> procedura </w:t>
      </w:r>
      <w:proofErr w:type="spellStart"/>
      <w:r w:rsidRPr="006E350B">
        <w:rPr>
          <w:bCs/>
          <w:lang w:val="en-US"/>
        </w:rPr>
        <w:t>potranno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essere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pubblicati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sul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sito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istituzionale</w:t>
      </w:r>
      <w:proofErr w:type="spellEnd"/>
      <w:r w:rsidRPr="006E350B">
        <w:rPr>
          <w:bCs/>
          <w:lang w:val="en-US"/>
        </w:rPr>
        <w:t xml:space="preserve"> del GAL </w:t>
      </w:r>
      <w:proofErr w:type="spellStart"/>
      <w:r w:rsidRPr="006E350B">
        <w:rPr>
          <w:bCs/>
          <w:lang w:val="en-US"/>
        </w:rPr>
        <w:t>nei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limiti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previsti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dalla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normativa</w:t>
      </w:r>
      <w:proofErr w:type="spellEnd"/>
      <w:r w:rsidRPr="006E350B">
        <w:rPr>
          <w:bCs/>
          <w:lang w:val="en-US"/>
        </w:rPr>
        <w:t>.</w:t>
      </w:r>
    </w:p>
    <w:p w14:paraId="32C0C403" w14:textId="77777777" w:rsidR="006E350B" w:rsidRPr="006E350B" w:rsidRDefault="006E350B" w:rsidP="006E350B">
      <w:pPr>
        <w:ind w:right="0"/>
        <w:rPr>
          <w:b/>
          <w:bCs/>
          <w:lang w:val="en-US"/>
        </w:rPr>
      </w:pPr>
      <w:proofErr w:type="spellStart"/>
      <w:r w:rsidRPr="006E350B">
        <w:rPr>
          <w:b/>
          <w:bCs/>
          <w:lang w:val="en-US"/>
        </w:rPr>
        <w:t>Trasferimenti</w:t>
      </w:r>
      <w:proofErr w:type="spellEnd"/>
      <w:r w:rsidRPr="006E350B">
        <w:rPr>
          <w:b/>
          <w:bCs/>
          <w:lang w:val="en-US"/>
        </w:rPr>
        <w:t xml:space="preserve"> </w:t>
      </w:r>
      <w:proofErr w:type="spellStart"/>
      <w:r w:rsidRPr="006E350B">
        <w:rPr>
          <w:b/>
          <w:bCs/>
          <w:lang w:val="en-US"/>
        </w:rPr>
        <w:t>fuori</w:t>
      </w:r>
      <w:proofErr w:type="spellEnd"/>
      <w:r w:rsidRPr="006E350B">
        <w:rPr>
          <w:b/>
          <w:bCs/>
          <w:lang w:val="en-US"/>
        </w:rPr>
        <w:t xml:space="preserve"> </w:t>
      </w:r>
      <w:proofErr w:type="spellStart"/>
      <w:r w:rsidRPr="006E350B">
        <w:rPr>
          <w:b/>
          <w:bCs/>
          <w:lang w:val="en-US"/>
        </w:rPr>
        <w:t>dallo</w:t>
      </w:r>
      <w:proofErr w:type="spellEnd"/>
      <w:r w:rsidRPr="006E350B">
        <w:rPr>
          <w:b/>
          <w:bCs/>
          <w:lang w:val="en-US"/>
        </w:rPr>
        <w:t xml:space="preserve"> SEE</w:t>
      </w:r>
    </w:p>
    <w:p w14:paraId="282C8893" w14:textId="77777777" w:rsidR="006E350B" w:rsidRPr="006E350B" w:rsidRDefault="006E350B" w:rsidP="006E350B">
      <w:pPr>
        <w:ind w:right="0"/>
        <w:rPr>
          <w:bCs/>
          <w:lang w:val="en-US"/>
        </w:rPr>
      </w:pPr>
      <w:proofErr w:type="spellStart"/>
      <w:r w:rsidRPr="006E350B">
        <w:rPr>
          <w:bCs/>
          <w:lang w:val="en-US"/>
        </w:rPr>
        <w:t>L’evento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si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svolge</w:t>
      </w:r>
      <w:proofErr w:type="spellEnd"/>
      <w:r w:rsidRPr="006E350B">
        <w:rPr>
          <w:bCs/>
          <w:lang w:val="en-US"/>
        </w:rPr>
        <w:t xml:space="preserve"> in </w:t>
      </w:r>
      <w:proofErr w:type="spellStart"/>
      <w:r w:rsidRPr="006E350B">
        <w:rPr>
          <w:bCs/>
          <w:lang w:val="en-US"/>
        </w:rPr>
        <w:t>Slovacchia</w:t>
      </w:r>
      <w:proofErr w:type="spellEnd"/>
      <w:r w:rsidRPr="006E350B">
        <w:rPr>
          <w:bCs/>
          <w:lang w:val="en-US"/>
        </w:rPr>
        <w:t xml:space="preserve">, </w:t>
      </w:r>
      <w:proofErr w:type="spellStart"/>
      <w:r w:rsidRPr="006E350B">
        <w:rPr>
          <w:bCs/>
          <w:lang w:val="en-US"/>
        </w:rPr>
        <w:t>Stato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membro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dell’Unione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europea</w:t>
      </w:r>
      <w:proofErr w:type="spellEnd"/>
      <w:r w:rsidRPr="006E350B">
        <w:rPr>
          <w:bCs/>
          <w:lang w:val="en-US"/>
        </w:rPr>
        <w:t xml:space="preserve">; non </w:t>
      </w:r>
      <w:proofErr w:type="spellStart"/>
      <w:r w:rsidRPr="006E350B">
        <w:rPr>
          <w:bCs/>
          <w:lang w:val="en-US"/>
        </w:rPr>
        <w:t>sono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pertanto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previsti</w:t>
      </w:r>
      <w:proofErr w:type="spellEnd"/>
      <w:r w:rsidRPr="006E350B">
        <w:rPr>
          <w:bCs/>
          <w:lang w:val="en-US"/>
        </w:rPr>
        <w:t xml:space="preserve">, per </w:t>
      </w:r>
      <w:proofErr w:type="spellStart"/>
      <w:r w:rsidRPr="006E350B">
        <w:rPr>
          <w:bCs/>
          <w:lang w:val="en-US"/>
        </w:rPr>
        <w:t>il</w:t>
      </w:r>
      <w:proofErr w:type="spellEnd"/>
      <w:r w:rsidRPr="006E350B">
        <w:rPr>
          <w:bCs/>
          <w:lang w:val="en-US"/>
        </w:rPr>
        <w:t xml:space="preserve"> solo </w:t>
      </w:r>
      <w:proofErr w:type="spellStart"/>
      <w:r w:rsidRPr="006E350B">
        <w:rPr>
          <w:bCs/>
          <w:lang w:val="en-US"/>
        </w:rPr>
        <w:t>svolgimento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dell’iniziativa</w:t>
      </w:r>
      <w:proofErr w:type="spellEnd"/>
      <w:r w:rsidRPr="006E350B">
        <w:rPr>
          <w:bCs/>
          <w:lang w:val="en-US"/>
        </w:rPr>
        <w:t xml:space="preserve">, </w:t>
      </w:r>
      <w:proofErr w:type="spellStart"/>
      <w:r w:rsidRPr="006E350B">
        <w:rPr>
          <w:bCs/>
          <w:lang w:val="en-US"/>
        </w:rPr>
        <w:t>trasferimenti</w:t>
      </w:r>
      <w:proofErr w:type="spellEnd"/>
      <w:r w:rsidRPr="006E350B">
        <w:rPr>
          <w:bCs/>
          <w:lang w:val="en-US"/>
        </w:rPr>
        <w:t xml:space="preserve"> di </w:t>
      </w:r>
      <w:proofErr w:type="spellStart"/>
      <w:r w:rsidRPr="006E350B">
        <w:rPr>
          <w:bCs/>
          <w:lang w:val="en-US"/>
        </w:rPr>
        <w:t>dati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personali</w:t>
      </w:r>
      <w:proofErr w:type="spellEnd"/>
      <w:r w:rsidRPr="006E350B">
        <w:rPr>
          <w:bCs/>
          <w:lang w:val="en-US"/>
        </w:rPr>
        <w:t xml:space="preserve"> verso </w:t>
      </w:r>
      <w:proofErr w:type="spellStart"/>
      <w:r w:rsidRPr="006E350B">
        <w:rPr>
          <w:bCs/>
          <w:lang w:val="en-US"/>
        </w:rPr>
        <w:t>Paesi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terzi</w:t>
      </w:r>
      <w:proofErr w:type="spellEnd"/>
      <w:r w:rsidRPr="006E350B">
        <w:rPr>
          <w:bCs/>
          <w:lang w:val="en-US"/>
        </w:rPr>
        <w:t xml:space="preserve"> extra SEE.</w:t>
      </w:r>
    </w:p>
    <w:p w14:paraId="4F802EF1" w14:textId="77777777" w:rsidR="006E350B" w:rsidRPr="006E350B" w:rsidRDefault="006E350B" w:rsidP="006E350B">
      <w:pPr>
        <w:ind w:right="0"/>
        <w:rPr>
          <w:b/>
          <w:bCs/>
          <w:lang w:val="en-US"/>
        </w:rPr>
      </w:pPr>
      <w:r w:rsidRPr="006E350B">
        <w:rPr>
          <w:b/>
          <w:bCs/>
          <w:lang w:val="en-US"/>
        </w:rPr>
        <w:t xml:space="preserve">Natura del </w:t>
      </w:r>
      <w:proofErr w:type="spellStart"/>
      <w:r w:rsidRPr="006E350B">
        <w:rPr>
          <w:b/>
          <w:bCs/>
          <w:lang w:val="en-US"/>
        </w:rPr>
        <w:t>conferimento</w:t>
      </w:r>
      <w:proofErr w:type="spellEnd"/>
    </w:p>
    <w:p w14:paraId="0395AE98" w14:textId="77777777" w:rsidR="006E350B" w:rsidRPr="006E350B" w:rsidRDefault="006E350B" w:rsidP="006E350B">
      <w:pPr>
        <w:ind w:right="0"/>
        <w:rPr>
          <w:bCs/>
          <w:lang w:val="en-US"/>
        </w:rPr>
      </w:pPr>
      <w:r w:rsidRPr="006E350B">
        <w:rPr>
          <w:bCs/>
          <w:lang w:val="en-US"/>
        </w:rPr>
        <w:t xml:space="preserve">Il </w:t>
      </w:r>
      <w:proofErr w:type="spellStart"/>
      <w:r w:rsidRPr="006E350B">
        <w:rPr>
          <w:bCs/>
          <w:lang w:val="en-US"/>
        </w:rPr>
        <w:t>conferimento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dei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dati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richiesti</w:t>
      </w:r>
      <w:proofErr w:type="spellEnd"/>
      <w:r w:rsidRPr="006E350B">
        <w:rPr>
          <w:bCs/>
          <w:lang w:val="en-US"/>
        </w:rPr>
        <w:t xml:space="preserve"> è </w:t>
      </w:r>
      <w:proofErr w:type="spellStart"/>
      <w:r w:rsidRPr="006E350B">
        <w:rPr>
          <w:bCs/>
          <w:lang w:val="en-US"/>
        </w:rPr>
        <w:t>necessario</w:t>
      </w:r>
      <w:proofErr w:type="spellEnd"/>
      <w:r w:rsidRPr="006E350B">
        <w:rPr>
          <w:bCs/>
          <w:lang w:val="en-US"/>
        </w:rPr>
        <w:t xml:space="preserve"> per </w:t>
      </w:r>
      <w:proofErr w:type="spellStart"/>
      <w:r w:rsidRPr="006E350B">
        <w:rPr>
          <w:bCs/>
          <w:lang w:val="en-US"/>
        </w:rPr>
        <w:t>partecipare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alla</w:t>
      </w:r>
      <w:proofErr w:type="spellEnd"/>
      <w:r w:rsidRPr="006E350B">
        <w:rPr>
          <w:bCs/>
          <w:lang w:val="en-US"/>
        </w:rPr>
        <w:t xml:space="preserve"> procedura. Il </w:t>
      </w:r>
      <w:proofErr w:type="spellStart"/>
      <w:r w:rsidRPr="006E350B">
        <w:rPr>
          <w:bCs/>
          <w:lang w:val="en-US"/>
        </w:rPr>
        <w:t>mancato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conferimento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dei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dati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indispensabili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comporta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l’impossibilità</w:t>
      </w:r>
      <w:proofErr w:type="spellEnd"/>
      <w:r w:rsidRPr="006E350B">
        <w:rPr>
          <w:bCs/>
          <w:lang w:val="en-US"/>
        </w:rPr>
        <w:t xml:space="preserve"> di </w:t>
      </w:r>
      <w:proofErr w:type="spellStart"/>
      <w:r w:rsidRPr="006E350B">
        <w:rPr>
          <w:bCs/>
          <w:lang w:val="en-US"/>
        </w:rPr>
        <w:t>istruire</w:t>
      </w:r>
      <w:proofErr w:type="spellEnd"/>
      <w:r w:rsidRPr="006E350B">
        <w:rPr>
          <w:bCs/>
          <w:lang w:val="en-US"/>
        </w:rPr>
        <w:t xml:space="preserve"> la </w:t>
      </w:r>
      <w:proofErr w:type="spellStart"/>
      <w:r w:rsidRPr="006E350B">
        <w:rPr>
          <w:bCs/>
          <w:lang w:val="en-US"/>
        </w:rPr>
        <w:t>domanda</w:t>
      </w:r>
      <w:proofErr w:type="spellEnd"/>
      <w:r w:rsidRPr="006E350B">
        <w:rPr>
          <w:bCs/>
          <w:lang w:val="en-US"/>
        </w:rPr>
        <w:t>.</w:t>
      </w:r>
    </w:p>
    <w:p w14:paraId="2057A4EF" w14:textId="77777777" w:rsidR="006E350B" w:rsidRPr="006E350B" w:rsidRDefault="006E350B" w:rsidP="006E350B">
      <w:pPr>
        <w:ind w:right="0"/>
        <w:rPr>
          <w:b/>
          <w:bCs/>
          <w:lang w:val="en-US"/>
        </w:rPr>
      </w:pPr>
      <w:proofErr w:type="spellStart"/>
      <w:r w:rsidRPr="006E350B">
        <w:rPr>
          <w:b/>
          <w:bCs/>
          <w:lang w:val="en-US"/>
        </w:rPr>
        <w:t>Diritti</w:t>
      </w:r>
      <w:proofErr w:type="spellEnd"/>
      <w:r w:rsidRPr="006E350B">
        <w:rPr>
          <w:b/>
          <w:bCs/>
          <w:lang w:val="en-US"/>
        </w:rPr>
        <w:t xml:space="preserve"> </w:t>
      </w:r>
      <w:proofErr w:type="spellStart"/>
      <w:r w:rsidRPr="006E350B">
        <w:rPr>
          <w:b/>
          <w:bCs/>
          <w:lang w:val="en-US"/>
        </w:rPr>
        <w:t>dell’interessato</w:t>
      </w:r>
      <w:proofErr w:type="spellEnd"/>
    </w:p>
    <w:p w14:paraId="421CDB9C" w14:textId="34F98CA5" w:rsidR="004268F7" w:rsidRDefault="006E350B" w:rsidP="006E350B">
      <w:pPr>
        <w:ind w:right="0"/>
        <w:rPr>
          <w:bCs/>
          <w:lang w:val="en-US"/>
        </w:rPr>
      </w:pPr>
      <w:proofErr w:type="spellStart"/>
      <w:r w:rsidRPr="006E350B">
        <w:rPr>
          <w:bCs/>
          <w:lang w:val="en-US"/>
        </w:rPr>
        <w:t>L’interessato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può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esercitare</w:t>
      </w:r>
      <w:proofErr w:type="spellEnd"/>
      <w:r w:rsidRPr="006E350B">
        <w:rPr>
          <w:bCs/>
          <w:lang w:val="en-US"/>
        </w:rPr>
        <w:t xml:space="preserve">, </w:t>
      </w:r>
      <w:proofErr w:type="spellStart"/>
      <w:r w:rsidRPr="006E350B">
        <w:rPr>
          <w:bCs/>
          <w:lang w:val="en-US"/>
        </w:rPr>
        <w:t>nei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casi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previsti</w:t>
      </w:r>
      <w:proofErr w:type="spellEnd"/>
      <w:r w:rsidRPr="006E350B">
        <w:rPr>
          <w:bCs/>
          <w:lang w:val="en-US"/>
        </w:rPr>
        <w:t xml:space="preserve">, </w:t>
      </w:r>
      <w:proofErr w:type="spellStart"/>
      <w:r w:rsidRPr="006E350B">
        <w:rPr>
          <w:bCs/>
          <w:lang w:val="en-US"/>
        </w:rPr>
        <w:t>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diritti</w:t>
      </w:r>
      <w:proofErr w:type="spellEnd"/>
      <w:r w:rsidRPr="006E350B">
        <w:rPr>
          <w:bCs/>
          <w:lang w:val="en-US"/>
        </w:rPr>
        <w:t xml:space="preserve"> di accesso, </w:t>
      </w:r>
      <w:proofErr w:type="spellStart"/>
      <w:r w:rsidRPr="006E350B">
        <w:rPr>
          <w:bCs/>
          <w:lang w:val="en-US"/>
        </w:rPr>
        <w:t>rettifica</w:t>
      </w:r>
      <w:proofErr w:type="spellEnd"/>
      <w:r w:rsidRPr="006E350B">
        <w:rPr>
          <w:bCs/>
          <w:lang w:val="en-US"/>
        </w:rPr>
        <w:t xml:space="preserve">, </w:t>
      </w:r>
      <w:proofErr w:type="spellStart"/>
      <w:r w:rsidRPr="006E350B">
        <w:rPr>
          <w:bCs/>
          <w:lang w:val="en-US"/>
        </w:rPr>
        <w:t>cancellazione</w:t>
      </w:r>
      <w:proofErr w:type="spellEnd"/>
      <w:r w:rsidRPr="006E350B">
        <w:rPr>
          <w:bCs/>
          <w:lang w:val="en-US"/>
        </w:rPr>
        <w:t xml:space="preserve">, </w:t>
      </w:r>
      <w:proofErr w:type="spellStart"/>
      <w:r w:rsidRPr="006E350B">
        <w:rPr>
          <w:bCs/>
          <w:lang w:val="en-US"/>
        </w:rPr>
        <w:t>limitazione</w:t>
      </w:r>
      <w:proofErr w:type="spellEnd"/>
      <w:r w:rsidRPr="006E350B">
        <w:rPr>
          <w:bCs/>
          <w:lang w:val="en-US"/>
        </w:rPr>
        <w:t xml:space="preserve">, </w:t>
      </w:r>
      <w:proofErr w:type="spellStart"/>
      <w:r w:rsidRPr="006E350B">
        <w:rPr>
          <w:bCs/>
          <w:lang w:val="en-US"/>
        </w:rPr>
        <w:t>opposizione</w:t>
      </w:r>
      <w:proofErr w:type="spellEnd"/>
      <w:r w:rsidRPr="006E350B">
        <w:rPr>
          <w:bCs/>
          <w:lang w:val="en-US"/>
        </w:rPr>
        <w:t xml:space="preserve"> e </w:t>
      </w:r>
      <w:proofErr w:type="spellStart"/>
      <w:r w:rsidRPr="006E350B">
        <w:rPr>
          <w:bCs/>
          <w:lang w:val="en-US"/>
        </w:rPr>
        <w:t>gli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altri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diritti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riconosciuti</w:t>
      </w:r>
      <w:proofErr w:type="spellEnd"/>
      <w:r w:rsidRPr="006E350B">
        <w:rPr>
          <w:bCs/>
          <w:lang w:val="en-US"/>
        </w:rPr>
        <w:t xml:space="preserve"> dal </w:t>
      </w:r>
      <w:proofErr w:type="spellStart"/>
      <w:r w:rsidRPr="006E350B">
        <w:rPr>
          <w:bCs/>
          <w:lang w:val="en-US"/>
        </w:rPr>
        <w:t>Regolamento</w:t>
      </w:r>
      <w:proofErr w:type="spellEnd"/>
      <w:r w:rsidRPr="006E350B">
        <w:rPr>
          <w:bCs/>
          <w:lang w:val="en-US"/>
        </w:rPr>
        <w:t xml:space="preserve"> (UE) 2016/679, </w:t>
      </w:r>
      <w:proofErr w:type="spellStart"/>
      <w:r w:rsidRPr="006E350B">
        <w:rPr>
          <w:bCs/>
          <w:lang w:val="en-US"/>
        </w:rPr>
        <w:t>rivolgendosi</w:t>
      </w:r>
      <w:proofErr w:type="spellEnd"/>
      <w:r w:rsidRPr="006E350B">
        <w:rPr>
          <w:bCs/>
          <w:lang w:val="en-US"/>
        </w:rPr>
        <w:t xml:space="preserve"> al </w:t>
      </w:r>
      <w:proofErr w:type="spellStart"/>
      <w:r w:rsidRPr="006E350B">
        <w:rPr>
          <w:bCs/>
          <w:lang w:val="en-US"/>
        </w:rPr>
        <w:t>Titolare</w:t>
      </w:r>
      <w:proofErr w:type="spellEnd"/>
      <w:r w:rsidRPr="006E350B">
        <w:rPr>
          <w:bCs/>
          <w:lang w:val="en-US"/>
        </w:rPr>
        <w:t xml:space="preserve">. </w:t>
      </w:r>
      <w:proofErr w:type="spellStart"/>
      <w:r w:rsidRPr="006E350B">
        <w:rPr>
          <w:bCs/>
          <w:lang w:val="en-US"/>
        </w:rPr>
        <w:t>Resta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salva</w:t>
      </w:r>
      <w:proofErr w:type="spellEnd"/>
      <w:r w:rsidRPr="006E350B">
        <w:rPr>
          <w:bCs/>
          <w:lang w:val="en-US"/>
        </w:rPr>
        <w:t xml:space="preserve"> la </w:t>
      </w:r>
      <w:proofErr w:type="spellStart"/>
      <w:r w:rsidRPr="006E350B">
        <w:rPr>
          <w:bCs/>
          <w:lang w:val="en-US"/>
        </w:rPr>
        <w:t>possibilità</w:t>
      </w:r>
      <w:proofErr w:type="spellEnd"/>
      <w:r w:rsidRPr="006E350B">
        <w:rPr>
          <w:bCs/>
          <w:lang w:val="en-US"/>
        </w:rPr>
        <w:t xml:space="preserve"> di </w:t>
      </w:r>
      <w:proofErr w:type="spellStart"/>
      <w:r w:rsidRPr="006E350B">
        <w:rPr>
          <w:bCs/>
          <w:lang w:val="en-US"/>
        </w:rPr>
        <w:t>proporre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reclamo</w:t>
      </w:r>
      <w:proofErr w:type="spellEnd"/>
      <w:r w:rsidRPr="006E350B">
        <w:rPr>
          <w:bCs/>
          <w:lang w:val="en-US"/>
        </w:rPr>
        <w:t xml:space="preserve"> al </w:t>
      </w:r>
      <w:proofErr w:type="spellStart"/>
      <w:r w:rsidRPr="006E350B">
        <w:rPr>
          <w:bCs/>
          <w:lang w:val="en-US"/>
        </w:rPr>
        <w:t>Garante</w:t>
      </w:r>
      <w:proofErr w:type="spellEnd"/>
      <w:r w:rsidRPr="006E350B">
        <w:rPr>
          <w:bCs/>
          <w:lang w:val="en-US"/>
        </w:rPr>
        <w:t xml:space="preserve"> per la </w:t>
      </w:r>
      <w:proofErr w:type="spellStart"/>
      <w:r w:rsidRPr="006E350B">
        <w:rPr>
          <w:bCs/>
          <w:lang w:val="en-US"/>
        </w:rPr>
        <w:t>protezione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dei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dati</w:t>
      </w:r>
      <w:proofErr w:type="spellEnd"/>
      <w:r w:rsidRPr="006E350B">
        <w:rPr>
          <w:bCs/>
          <w:lang w:val="en-US"/>
        </w:rPr>
        <w:t xml:space="preserve"> </w:t>
      </w:r>
      <w:proofErr w:type="spellStart"/>
      <w:r w:rsidRPr="006E350B">
        <w:rPr>
          <w:bCs/>
          <w:lang w:val="en-US"/>
        </w:rPr>
        <w:t>personali</w:t>
      </w:r>
      <w:proofErr w:type="spellEnd"/>
      <w:r w:rsidRPr="006E350B">
        <w:rPr>
          <w:bCs/>
          <w:lang w:val="en-US"/>
        </w:rPr>
        <w:t>.</w:t>
      </w:r>
    </w:p>
    <w:p w14:paraId="5074E6D9" w14:textId="77777777" w:rsidR="006E350B" w:rsidRPr="006E350B" w:rsidRDefault="006E350B" w:rsidP="006E350B">
      <w:pPr>
        <w:ind w:right="0"/>
        <w:rPr>
          <w:bCs/>
          <w:lang w:val="en-US"/>
        </w:rPr>
      </w:pPr>
      <w:r w:rsidRPr="006E350B">
        <w:rPr>
          <w:bCs/>
          <w:lang w:val="en-US"/>
        </w:rPr>
        <w:t xml:space="preserve">Per presa </w:t>
      </w:r>
      <w:proofErr w:type="spellStart"/>
      <w:r w:rsidRPr="006E350B">
        <w:rPr>
          <w:bCs/>
          <w:lang w:val="en-US"/>
        </w:rPr>
        <w:t>visione</w:t>
      </w:r>
      <w:proofErr w:type="spellEnd"/>
      <w:r w:rsidRPr="006E350B">
        <w:rPr>
          <w:bCs/>
          <w:lang w:val="en-US"/>
        </w:rPr>
        <w:t>:</w:t>
      </w:r>
    </w:p>
    <w:p w14:paraId="2FC8E8B3" w14:textId="77777777" w:rsidR="006E350B" w:rsidRPr="006E350B" w:rsidRDefault="006E350B" w:rsidP="006E350B">
      <w:pPr>
        <w:ind w:right="0"/>
        <w:rPr>
          <w:bCs/>
          <w:lang w:val="en-US"/>
        </w:rPr>
      </w:pPr>
      <w:proofErr w:type="spellStart"/>
      <w:r w:rsidRPr="006E350B">
        <w:rPr>
          <w:bCs/>
          <w:lang w:val="en-US"/>
        </w:rPr>
        <w:t>Luogo</w:t>
      </w:r>
      <w:proofErr w:type="spellEnd"/>
      <w:r w:rsidRPr="006E350B">
        <w:rPr>
          <w:bCs/>
          <w:lang w:val="en-US"/>
        </w:rPr>
        <w:t xml:space="preserve"> e data ______________________________</w:t>
      </w:r>
    </w:p>
    <w:p w14:paraId="64957566" w14:textId="33E98633" w:rsidR="006E350B" w:rsidRPr="004268F7" w:rsidRDefault="006E350B" w:rsidP="006E350B">
      <w:pPr>
        <w:ind w:right="0"/>
        <w:rPr>
          <w:bCs/>
          <w:lang w:val="en-US"/>
        </w:rPr>
      </w:pPr>
      <w:proofErr w:type="spellStart"/>
      <w:r w:rsidRPr="006E350B">
        <w:rPr>
          <w:bCs/>
          <w:lang w:val="en-US"/>
        </w:rPr>
        <w:t>Firma</w:t>
      </w:r>
      <w:proofErr w:type="spellEnd"/>
      <w:r w:rsidRPr="006E350B">
        <w:rPr>
          <w:bCs/>
          <w:lang w:val="en-US"/>
        </w:rPr>
        <w:br/>
        <w:t>________________________________</w:t>
      </w:r>
      <w:bookmarkStart w:id="0" w:name="_GoBack"/>
      <w:bookmarkEnd w:id="0"/>
    </w:p>
    <w:sectPr w:rsidR="006E350B" w:rsidRPr="004268F7" w:rsidSect="00C40677">
      <w:pgSz w:w="11906" w:h="16838"/>
      <w:pgMar w:top="1560" w:right="1131" w:bottom="1560" w:left="1133" w:header="284" w:footer="4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9BBF1E" w14:textId="77777777" w:rsidR="00322003" w:rsidRDefault="00322003">
      <w:pPr>
        <w:spacing w:after="0" w:line="240" w:lineRule="auto"/>
      </w:pPr>
      <w:r>
        <w:separator/>
      </w:r>
    </w:p>
  </w:endnote>
  <w:endnote w:type="continuationSeparator" w:id="0">
    <w:p w14:paraId="3ACBA58D" w14:textId="77777777" w:rsidR="00322003" w:rsidRDefault="003220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C5C85" w14:textId="77777777" w:rsidR="00B67999" w:rsidRDefault="00B67999" w:rsidP="00615AA4">
    <w:pPr>
      <w:tabs>
        <w:tab w:val="left" w:pos="1883"/>
        <w:tab w:val="center" w:pos="4844"/>
      </w:tabs>
      <w:spacing w:after="0" w:line="259" w:lineRule="auto"/>
      <w:ind w:left="0" w:right="-48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712512" behindDoc="0" locked="0" layoutInCell="1" allowOverlap="1" wp14:anchorId="4898B960" wp14:editId="260C7CA8">
              <wp:simplePos x="0" y="0"/>
              <wp:positionH relativeFrom="page">
                <wp:posOffset>764540</wp:posOffset>
              </wp:positionH>
              <wp:positionV relativeFrom="page">
                <wp:posOffset>9625693</wp:posOffset>
              </wp:positionV>
              <wp:extent cx="6092190" cy="238049"/>
              <wp:effectExtent l="0" t="0" r="3810" b="0"/>
              <wp:wrapTopAndBottom/>
              <wp:docPr id="17496" name="Group 175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92190" cy="238049"/>
                        <a:chOff x="2971" y="0"/>
                        <a:chExt cx="6092190" cy="238049"/>
                      </a:xfrm>
                    </wpg:grpSpPr>
                    <pic:pic xmlns:pic="http://schemas.openxmlformats.org/drawingml/2006/picture">
                      <pic:nvPicPr>
                        <pic:cNvPr id="17497" name="Picture 1750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971" y="216713"/>
                          <a:ext cx="6071616" cy="2133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498" name="Rectangle 17505"/>
                      <wps:cNvSpPr/>
                      <wps:spPr>
                        <a:xfrm>
                          <a:off x="5894614" y="10886"/>
                          <a:ext cx="173682" cy="17547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07CD1B" w14:textId="77777777" w:rsidR="00B67999" w:rsidRDefault="00B67999" w:rsidP="00615AA4">
                            <w:pPr>
                              <w:spacing w:after="160" w:line="259" w:lineRule="auto"/>
                              <w:ind w:left="0" w:right="0" w:firstLine="0"/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sz w:val="16"/>
                              </w:rPr>
                              <w:t>2</w:t>
                            </w:r>
                            <w:r>
                              <w:rPr>
                                <w:sz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499" name="Rectangle 17506"/>
                      <wps:cNvSpPr/>
                      <wps:spPr>
                        <a:xfrm>
                          <a:off x="6049441" y="54511"/>
                          <a:ext cx="42507" cy="13189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5436EF" w14:textId="77777777" w:rsidR="00B67999" w:rsidRDefault="00B67999" w:rsidP="00615AA4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500" name="Shape 18372"/>
                      <wps:cNvSpPr/>
                      <wps:spPr>
                        <a:xfrm>
                          <a:off x="5950381" y="0"/>
                          <a:ext cx="144780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4780" h="18288">
                              <a:moveTo>
                                <a:pt x="0" y="0"/>
                              </a:moveTo>
                              <a:lnTo>
                                <a:pt x="144780" y="0"/>
                              </a:lnTo>
                              <a:lnTo>
                                <a:pt x="144780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9BBB59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wps:wsp>
                      <wps:cNvPr id="17503" name="Shape 18373"/>
                      <wps:cNvSpPr/>
                      <wps:spPr>
                        <a:xfrm>
                          <a:off x="5950381" y="164592"/>
                          <a:ext cx="144780" cy="4114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4780" h="41148">
                              <a:moveTo>
                                <a:pt x="0" y="0"/>
                              </a:moveTo>
                              <a:lnTo>
                                <a:pt x="144780" y="0"/>
                              </a:lnTo>
                              <a:lnTo>
                                <a:pt x="144780" y="41148"/>
                              </a:lnTo>
                              <a:lnTo>
                                <a:pt x="0" y="4114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9BBB59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898B960" id="Group 17501" o:spid="_x0000_s1026" style="position:absolute;left:0;text-align:left;margin-left:60.2pt;margin-top:757.95pt;width:479.7pt;height:18.75pt;z-index:251712512;mso-position-horizontal-relative:page;mso-position-vertical-relative:page" coordorigin="29" coordsize="60921,23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7502" o:spid="_x0000_s1027" type="#_x0000_t75" style="position:absolute;left:29;top:2167;width:60716;height: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">
                <v:imagedata r:id="rId2" o:title=""/>
              </v:shape>
              <v:rect id="Rectangle 17505" o:spid="_x0000_s1028" style="position:absolute;left:58946;top:108;width:1736;height:17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" filled="f" stroked="f">
                <v:textbox inset="0,0,0,0">
                  <w:txbxContent>
                    <w:p w14:paraId="1207CD1B" w14:textId="77777777" w:rsidR="00B67999" w:rsidRDefault="00B67999" w:rsidP="00615AA4">
                      <w:pPr>
                        <w:spacing w:after="160" w:line="259" w:lineRule="auto"/>
                        <w:ind w:left="0" w:right="0" w:firstLine="0"/>
                        <w:jc w:val="center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sz w:val="16"/>
                        </w:rPr>
                        <w:t>2</w:t>
                      </w:r>
                      <w:r>
                        <w:rPr>
                          <w:sz w:val="16"/>
                        </w:rPr>
                        <w:fldChar w:fldCharType="end"/>
                      </w:r>
                    </w:p>
                  </w:txbxContent>
                </v:textbox>
              </v:rect>
              <v:rect id="Rectangle 17506" o:spid="_x0000_s1029" style="position:absolute;left:60494;top:545;width:425;height:13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" filled="f" stroked="f">
                <v:textbox inset="0,0,0,0">
                  <w:txbxContent>
                    <w:p w14:paraId="505436EF" w14:textId="77777777" w:rsidR="00B67999" w:rsidRDefault="00B67999" w:rsidP="00615AA4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shape id="Shape 18372" o:spid="_x0000_s1030" style="position:absolute;left:59503;width:1448;height:182;visibility:visible;mso-wrap-style:square;v-text-anchor:top" coordsize="144780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" path="m,l144780,r,18288l,18288,,e" fillcolor="#9bbb59" stroked="f" strokeweight="0">
                <v:stroke miterlimit="83231f" joinstyle="miter"/>
                <v:path arrowok="t" textboxrect="0,0,144780,18288"/>
              </v:shape>
              <v:shape id="Shape 18373" o:spid="_x0000_s1031" style="position:absolute;left:59503;top:1645;width:1448;height:412;visibility:visible;mso-wrap-style:square;v-text-anchor:top" coordsize="144780,4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" path="m,l144780,r,41148l,41148,,e" fillcolor="#9bbb59" stroked="f" strokeweight="0">
                <v:stroke miterlimit="83231f" joinstyle="miter"/>
                <v:path arrowok="t" textboxrect="0,0,144780,41148"/>
              </v:shape>
              <w10:wrap type="topAndBottom" anchorx="page" anchory="page"/>
            </v:group>
          </w:pict>
        </mc:Fallback>
      </mc:AlternateContent>
    </w:r>
    <w:r>
      <w:rPr>
        <w:b/>
        <w:sz w:val="16"/>
      </w:rPr>
      <w:t>Associazione GAL SINIS</w:t>
    </w:r>
  </w:p>
  <w:p w14:paraId="40063129" w14:textId="1B933963" w:rsidR="00B67999" w:rsidRDefault="00B67999" w:rsidP="00615AA4">
    <w:pPr>
      <w:jc w:val="center"/>
      <w:rPr>
        <w:sz w:val="22"/>
      </w:rPr>
    </w:pPr>
    <w:r>
      <w:rPr>
        <w:noProof/>
      </w:rPr>
      <w:drawing>
        <wp:anchor distT="0" distB="0" distL="114300" distR="114300" simplePos="0" relativeHeight="251710464" behindDoc="1" locked="0" layoutInCell="1" allowOverlap="1" wp14:anchorId="33F6644C" wp14:editId="6D2619F3">
          <wp:simplePos x="0" y="0"/>
          <wp:positionH relativeFrom="margin">
            <wp:posOffset>364930</wp:posOffset>
          </wp:positionH>
          <wp:positionV relativeFrom="paragraph">
            <wp:posOffset>296691</wp:posOffset>
          </wp:positionV>
          <wp:extent cx="5535930" cy="481330"/>
          <wp:effectExtent l="0" t="0" r="7620" b="0"/>
          <wp:wrapTight wrapText="bothSides">
            <wp:wrapPolygon edited="0">
              <wp:start x="0" y="0"/>
              <wp:lineTo x="0" y="11968"/>
              <wp:lineTo x="9588" y="14533"/>
              <wp:lineTo x="21555" y="14533"/>
              <wp:lineTo x="21555" y="0"/>
              <wp:lineTo x="0" y="0"/>
            </wp:wrapPolygon>
          </wp:wrapTight>
          <wp:docPr id="17473" name="Immagine 174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35930" cy="481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14"/>
      </w:rPr>
      <w:t>Corso Italia n° 108 – 09072 Cabras (OR) · Tel. 0783/399493 · www.GALsinis.it · Email: info@GALsinis.it · PEC: GALsinis@pec.it - C.F. 90053690955</w:t>
    </w:r>
  </w:p>
  <w:p w14:paraId="11958D07" w14:textId="35305E02" w:rsidR="00B67999" w:rsidRDefault="00B67999" w:rsidP="00615AA4">
    <w:pPr>
      <w:pStyle w:val="Pidipagina"/>
      <w:ind w:left="0"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67EE21" w14:textId="4475DE8C" w:rsidR="00B67999" w:rsidRPr="0001016E" w:rsidRDefault="00B67999" w:rsidP="0001016E">
    <w:pPr>
      <w:pStyle w:val="Pidipagina"/>
    </w:pPr>
    <w:r w:rsidRPr="0001016E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105D74" w14:textId="77777777" w:rsidR="00322003" w:rsidRDefault="00322003">
      <w:pPr>
        <w:spacing w:after="0" w:line="240" w:lineRule="auto"/>
      </w:pPr>
      <w:r>
        <w:separator/>
      </w:r>
    </w:p>
  </w:footnote>
  <w:footnote w:type="continuationSeparator" w:id="0">
    <w:p w14:paraId="20B42B65" w14:textId="77777777" w:rsidR="00322003" w:rsidRDefault="003220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032ECE" w14:textId="5206A305" w:rsidR="00B67999" w:rsidRDefault="00B67999">
    <w:pPr>
      <w:pStyle w:val="Intestazione"/>
    </w:pPr>
    <w:r>
      <w:rPr>
        <w:noProof/>
      </w:rPr>
      <w:drawing>
        <wp:inline distT="0" distB="0" distL="0" distR="0" wp14:anchorId="74693D46" wp14:editId="31923BA3">
          <wp:extent cx="5928995" cy="716280"/>
          <wp:effectExtent l="0" t="0" r="0" b="0"/>
          <wp:docPr id="18420" name="Immagine 184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8995" cy="716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5C4F44" w14:textId="670E49B7" w:rsidR="00B67999" w:rsidRDefault="00B67999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9E1EC4"/>
    <w:multiLevelType w:val="hybridMultilevel"/>
    <w:tmpl w:val="C81676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3F484B"/>
    <w:multiLevelType w:val="multilevel"/>
    <w:tmpl w:val="52C01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05421A"/>
    <w:multiLevelType w:val="multilevel"/>
    <w:tmpl w:val="6052B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B42D3"/>
    <w:multiLevelType w:val="multilevel"/>
    <w:tmpl w:val="C152E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3551D6"/>
    <w:multiLevelType w:val="hybridMultilevel"/>
    <w:tmpl w:val="672430A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F2488C"/>
    <w:multiLevelType w:val="multilevel"/>
    <w:tmpl w:val="AA74AD2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380601"/>
    <w:multiLevelType w:val="multilevel"/>
    <w:tmpl w:val="13F64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0D45D4"/>
    <w:multiLevelType w:val="multilevel"/>
    <w:tmpl w:val="377E6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6E0148"/>
    <w:multiLevelType w:val="hybridMultilevel"/>
    <w:tmpl w:val="9444727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10AC0"/>
    <w:multiLevelType w:val="multilevel"/>
    <w:tmpl w:val="39641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7826421"/>
    <w:multiLevelType w:val="hybridMultilevel"/>
    <w:tmpl w:val="3AB239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AC1213"/>
    <w:multiLevelType w:val="multilevel"/>
    <w:tmpl w:val="169CB7B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E413C01"/>
    <w:multiLevelType w:val="multilevel"/>
    <w:tmpl w:val="8A66D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7E630A8"/>
    <w:multiLevelType w:val="multilevel"/>
    <w:tmpl w:val="BFBC3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9552F97"/>
    <w:multiLevelType w:val="multilevel"/>
    <w:tmpl w:val="FAB6A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9575336"/>
    <w:multiLevelType w:val="hybridMultilevel"/>
    <w:tmpl w:val="9E62B8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756F91"/>
    <w:multiLevelType w:val="multilevel"/>
    <w:tmpl w:val="9CB2C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C7D2AE0"/>
    <w:multiLevelType w:val="multilevel"/>
    <w:tmpl w:val="36547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DC07DEA"/>
    <w:multiLevelType w:val="hybridMultilevel"/>
    <w:tmpl w:val="81D6726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</w:num>
  <w:num w:numId="3">
    <w:abstractNumId w:val="2"/>
  </w:num>
  <w:num w:numId="4">
    <w:abstractNumId w:val="12"/>
  </w:num>
  <w:num w:numId="5">
    <w:abstractNumId w:val="17"/>
  </w:num>
  <w:num w:numId="6">
    <w:abstractNumId w:val="6"/>
  </w:num>
  <w:num w:numId="7">
    <w:abstractNumId w:val="3"/>
  </w:num>
  <w:num w:numId="8">
    <w:abstractNumId w:val="16"/>
  </w:num>
  <w:num w:numId="9">
    <w:abstractNumId w:val="1"/>
  </w:num>
  <w:num w:numId="10">
    <w:abstractNumId w:val="14"/>
  </w:num>
  <w:num w:numId="11">
    <w:abstractNumId w:val="9"/>
  </w:num>
  <w:num w:numId="12">
    <w:abstractNumId w:val="5"/>
  </w:num>
  <w:num w:numId="13">
    <w:abstractNumId w:val="11"/>
  </w:num>
  <w:num w:numId="14">
    <w:abstractNumId w:val="10"/>
  </w:num>
  <w:num w:numId="15">
    <w:abstractNumId w:val="18"/>
  </w:num>
  <w:num w:numId="16">
    <w:abstractNumId w:val="15"/>
  </w:num>
  <w:num w:numId="17">
    <w:abstractNumId w:val="0"/>
  </w:num>
  <w:num w:numId="18">
    <w:abstractNumId w:val="8"/>
  </w:num>
  <w:num w:numId="19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02D"/>
    <w:rsid w:val="000023AA"/>
    <w:rsid w:val="00004142"/>
    <w:rsid w:val="00006771"/>
    <w:rsid w:val="0001016E"/>
    <w:rsid w:val="000107FD"/>
    <w:rsid w:val="00011C70"/>
    <w:rsid w:val="00012532"/>
    <w:rsid w:val="000145D9"/>
    <w:rsid w:val="00020A12"/>
    <w:rsid w:val="000210F3"/>
    <w:rsid w:val="00021DAF"/>
    <w:rsid w:val="0002222F"/>
    <w:rsid w:val="000376BC"/>
    <w:rsid w:val="00040233"/>
    <w:rsid w:val="000449C4"/>
    <w:rsid w:val="0005079A"/>
    <w:rsid w:val="0005382E"/>
    <w:rsid w:val="00055AD5"/>
    <w:rsid w:val="00056576"/>
    <w:rsid w:val="00061CAA"/>
    <w:rsid w:val="00076502"/>
    <w:rsid w:val="00080940"/>
    <w:rsid w:val="0008720D"/>
    <w:rsid w:val="00097D64"/>
    <w:rsid w:val="000A433B"/>
    <w:rsid w:val="000A4490"/>
    <w:rsid w:val="000B2BEF"/>
    <w:rsid w:val="000B3DA5"/>
    <w:rsid w:val="000B4DEA"/>
    <w:rsid w:val="000C15FD"/>
    <w:rsid w:val="000C1BB6"/>
    <w:rsid w:val="000D19E2"/>
    <w:rsid w:val="000D4437"/>
    <w:rsid w:val="000E3DF3"/>
    <w:rsid w:val="000E4A9D"/>
    <w:rsid w:val="000F12BC"/>
    <w:rsid w:val="000F17FD"/>
    <w:rsid w:val="000F3903"/>
    <w:rsid w:val="001000CA"/>
    <w:rsid w:val="00103FB5"/>
    <w:rsid w:val="00107C35"/>
    <w:rsid w:val="0011397E"/>
    <w:rsid w:val="00117B41"/>
    <w:rsid w:val="00130D02"/>
    <w:rsid w:val="00134766"/>
    <w:rsid w:val="00137F86"/>
    <w:rsid w:val="00144A2B"/>
    <w:rsid w:val="0014518D"/>
    <w:rsid w:val="0015124F"/>
    <w:rsid w:val="0015268E"/>
    <w:rsid w:val="00152E5B"/>
    <w:rsid w:val="001620BE"/>
    <w:rsid w:val="0016411F"/>
    <w:rsid w:val="00165D1B"/>
    <w:rsid w:val="001714BC"/>
    <w:rsid w:val="00171C66"/>
    <w:rsid w:val="00180263"/>
    <w:rsid w:val="00185A21"/>
    <w:rsid w:val="00186050"/>
    <w:rsid w:val="001928B0"/>
    <w:rsid w:val="00195979"/>
    <w:rsid w:val="00197C5B"/>
    <w:rsid w:val="00197DDA"/>
    <w:rsid w:val="001A0729"/>
    <w:rsid w:val="001A1D38"/>
    <w:rsid w:val="001A2FFC"/>
    <w:rsid w:val="001B1FFC"/>
    <w:rsid w:val="001B3214"/>
    <w:rsid w:val="001B4A70"/>
    <w:rsid w:val="001B59BB"/>
    <w:rsid w:val="001C6510"/>
    <w:rsid w:val="001C6C76"/>
    <w:rsid w:val="001E1176"/>
    <w:rsid w:val="001E27A2"/>
    <w:rsid w:val="001E6D47"/>
    <w:rsid w:val="0020072F"/>
    <w:rsid w:val="002013A5"/>
    <w:rsid w:val="0020204D"/>
    <w:rsid w:val="00203A2D"/>
    <w:rsid w:val="002048B1"/>
    <w:rsid w:val="0021093E"/>
    <w:rsid w:val="002128A1"/>
    <w:rsid w:val="00212CFD"/>
    <w:rsid w:val="002130D1"/>
    <w:rsid w:val="0022775F"/>
    <w:rsid w:val="002307C3"/>
    <w:rsid w:val="00237EFC"/>
    <w:rsid w:val="002466F6"/>
    <w:rsid w:val="00246E4B"/>
    <w:rsid w:val="00256219"/>
    <w:rsid w:val="00257599"/>
    <w:rsid w:val="00265978"/>
    <w:rsid w:val="00266D35"/>
    <w:rsid w:val="00267194"/>
    <w:rsid w:val="002679DE"/>
    <w:rsid w:val="0027410A"/>
    <w:rsid w:val="00274765"/>
    <w:rsid w:val="00281E64"/>
    <w:rsid w:val="00284BBC"/>
    <w:rsid w:val="002922A3"/>
    <w:rsid w:val="002927BA"/>
    <w:rsid w:val="002935AD"/>
    <w:rsid w:val="002A3EB7"/>
    <w:rsid w:val="002B511A"/>
    <w:rsid w:val="002B617D"/>
    <w:rsid w:val="002C0881"/>
    <w:rsid w:val="002C2621"/>
    <w:rsid w:val="002C3713"/>
    <w:rsid w:val="002C4DC9"/>
    <w:rsid w:val="002C7AC7"/>
    <w:rsid w:val="002D0551"/>
    <w:rsid w:val="002E3BEB"/>
    <w:rsid w:val="002E4E2F"/>
    <w:rsid w:val="002E79EC"/>
    <w:rsid w:val="002F0A9A"/>
    <w:rsid w:val="002F396D"/>
    <w:rsid w:val="002F51D0"/>
    <w:rsid w:val="003063CF"/>
    <w:rsid w:val="00311334"/>
    <w:rsid w:val="00315DF9"/>
    <w:rsid w:val="00322003"/>
    <w:rsid w:val="00327276"/>
    <w:rsid w:val="00342D13"/>
    <w:rsid w:val="00345307"/>
    <w:rsid w:val="00347754"/>
    <w:rsid w:val="00357E68"/>
    <w:rsid w:val="00364455"/>
    <w:rsid w:val="00367447"/>
    <w:rsid w:val="00367925"/>
    <w:rsid w:val="00370BE0"/>
    <w:rsid w:val="003740F9"/>
    <w:rsid w:val="00376806"/>
    <w:rsid w:val="003771A8"/>
    <w:rsid w:val="00381239"/>
    <w:rsid w:val="00381EFC"/>
    <w:rsid w:val="00382626"/>
    <w:rsid w:val="00391972"/>
    <w:rsid w:val="00393AB4"/>
    <w:rsid w:val="00393F50"/>
    <w:rsid w:val="00396985"/>
    <w:rsid w:val="003A224D"/>
    <w:rsid w:val="003A28B9"/>
    <w:rsid w:val="003B0096"/>
    <w:rsid w:val="003B671F"/>
    <w:rsid w:val="003B735D"/>
    <w:rsid w:val="003C2F8D"/>
    <w:rsid w:val="003C3EF4"/>
    <w:rsid w:val="003C46FA"/>
    <w:rsid w:val="003C7F66"/>
    <w:rsid w:val="003D264B"/>
    <w:rsid w:val="003D393B"/>
    <w:rsid w:val="003E2BAE"/>
    <w:rsid w:val="003E2C7D"/>
    <w:rsid w:val="003E3226"/>
    <w:rsid w:val="003E379A"/>
    <w:rsid w:val="003E4DEE"/>
    <w:rsid w:val="003F024F"/>
    <w:rsid w:val="003F1C20"/>
    <w:rsid w:val="003F2D86"/>
    <w:rsid w:val="00403838"/>
    <w:rsid w:val="004078AA"/>
    <w:rsid w:val="00410AB5"/>
    <w:rsid w:val="0041124C"/>
    <w:rsid w:val="004131BF"/>
    <w:rsid w:val="0041751C"/>
    <w:rsid w:val="00423DD5"/>
    <w:rsid w:val="004268F7"/>
    <w:rsid w:val="004373B7"/>
    <w:rsid w:val="0043786E"/>
    <w:rsid w:val="00440C68"/>
    <w:rsid w:val="0044141F"/>
    <w:rsid w:val="004634ED"/>
    <w:rsid w:val="00467755"/>
    <w:rsid w:val="00471647"/>
    <w:rsid w:val="00472766"/>
    <w:rsid w:val="00483AD6"/>
    <w:rsid w:val="00486BA3"/>
    <w:rsid w:val="004976C3"/>
    <w:rsid w:val="004A4362"/>
    <w:rsid w:val="004A6A0D"/>
    <w:rsid w:val="004D4168"/>
    <w:rsid w:val="004D7E00"/>
    <w:rsid w:val="004E4D4E"/>
    <w:rsid w:val="004E70AC"/>
    <w:rsid w:val="0050782C"/>
    <w:rsid w:val="005108CA"/>
    <w:rsid w:val="00510F41"/>
    <w:rsid w:val="00515DC1"/>
    <w:rsid w:val="00520FF4"/>
    <w:rsid w:val="00532E43"/>
    <w:rsid w:val="0054004F"/>
    <w:rsid w:val="00541B94"/>
    <w:rsid w:val="00544B34"/>
    <w:rsid w:val="00552059"/>
    <w:rsid w:val="005624D4"/>
    <w:rsid w:val="00566723"/>
    <w:rsid w:val="005703BE"/>
    <w:rsid w:val="00571F8B"/>
    <w:rsid w:val="00575624"/>
    <w:rsid w:val="005775C9"/>
    <w:rsid w:val="00581ABA"/>
    <w:rsid w:val="0058474D"/>
    <w:rsid w:val="00586B13"/>
    <w:rsid w:val="005A2AD4"/>
    <w:rsid w:val="005A44B1"/>
    <w:rsid w:val="005B16A2"/>
    <w:rsid w:val="005B6EE0"/>
    <w:rsid w:val="005D4E13"/>
    <w:rsid w:val="005D54F4"/>
    <w:rsid w:val="005D5763"/>
    <w:rsid w:val="005E24EE"/>
    <w:rsid w:val="005F0831"/>
    <w:rsid w:val="005F0D88"/>
    <w:rsid w:val="005F6189"/>
    <w:rsid w:val="006040F0"/>
    <w:rsid w:val="00615AA4"/>
    <w:rsid w:val="00616009"/>
    <w:rsid w:val="0062491A"/>
    <w:rsid w:val="00642F9D"/>
    <w:rsid w:val="00650CAF"/>
    <w:rsid w:val="0065655E"/>
    <w:rsid w:val="00660826"/>
    <w:rsid w:val="0066221A"/>
    <w:rsid w:val="006623EB"/>
    <w:rsid w:val="00664BF4"/>
    <w:rsid w:val="006673C9"/>
    <w:rsid w:val="006700B5"/>
    <w:rsid w:val="00673383"/>
    <w:rsid w:val="00674A54"/>
    <w:rsid w:val="00683B97"/>
    <w:rsid w:val="006843DA"/>
    <w:rsid w:val="00686537"/>
    <w:rsid w:val="006957B0"/>
    <w:rsid w:val="006A071C"/>
    <w:rsid w:val="006B2983"/>
    <w:rsid w:val="006C6E1C"/>
    <w:rsid w:val="006D2044"/>
    <w:rsid w:val="006D6427"/>
    <w:rsid w:val="006E350B"/>
    <w:rsid w:val="006E7CC5"/>
    <w:rsid w:val="006F50AC"/>
    <w:rsid w:val="006F570B"/>
    <w:rsid w:val="00704001"/>
    <w:rsid w:val="00706143"/>
    <w:rsid w:val="00710D5A"/>
    <w:rsid w:val="0071222D"/>
    <w:rsid w:val="00713EE5"/>
    <w:rsid w:val="00716864"/>
    <w:rsid w:val="00722E67"/>
    <w:rsid w:val="00723E56"/>
    <w:rsid w:val="00731EA7"/>
    <w:rsid w:val="007339A5"/>
    <w:rsid w:val="00733FBC"/>
    <w:rsid w:val="00741870"/>
    <w:rsid w:val="00743885"/>
    <w:rsid w:val="00747385"/>
    <w:rsid w:val="00755BE2"/>
    <w:rsid w:val="00756539"/>
    <w:rsid w:val="00762368"/>
    <w:rsid w:val="00765696"/>
    <w:rsid w:val="0077092D"/>
    <w:rsid w:val="00771B54"/>
    <w:rsid w:val="00776DBF"/>
    <w:rsid w:val="0077762D"/>
    <w:rsid w:val="00782710"/>
    <w:rsid w:val="00786FA0"/>
    <w:rsid w:val="00792DC4"/>
    <w:rsid w:val="00794106"/>
    <w:rsid w:val="00797A19"/>
    <w:rsid w:val="007A1A1B"/>
    <w:rsid w:val="007A4529"/>
    <w:rsid w:val="007C6573"/>
    <w:rsid w:val="007C7731"/>
    <w:rsid w:val="007D2D67"/>
    <w:rsid w:val="007D73F8"/>
    <w:rsid w:val="007E1A04"/>
    <w:rsid w:val="007E2C4A"/>
    <w:rsid w:val="007E2E91"/>
    <w:rsid w:val="007E3AFE"/>
    <w:rsid w:val="007E5B8F"/>
    <w:rsid w:val="007E6A61"/>
    <w:rsid w:val="007F3A70"/>
    <w:rsid w:val="007F3AD7"/>
    <w:rsid w:val="00800CC5"/>
    <w:rsid w:val="00802226"/>
    <w:rsid w:val="008104CA"/>
    <w:rsid w:val="0082599B"/>
    <w:rsid w:val="00844DFD"/>
    <w:rsid w:val="00856B85"/>
    <w:rsid w:val="008650E0"/>
    <w:rsid w:val="00873B75"/>
    <w:rsid w:val="00883BA8"/>
    <w:rsid w:val="0088490F"/>
    <w:rsid w:val="008863D7"/>
    <w:rsid w:val="0089200D"/>
    <w:rsid w:val="00895339"/>
    <w:rsid w:val="008A0C52"/>
    <w:rsid w:val="008A2E7B"/>
    <w:rsid w:val="008A7F50"/>
    <w:rsid w:val="008B64F9"/>
    <w:rsid w:val="008C23E0"/>
    <w:rsid w:val="008D2BB8"/>
    <w:rsid w:val="008E402E"/>
    <w:rsid w:val="008E593B"/>
    <w:rsid w:val="008F3E91"/>
    <w:rsid w:val="008F4340"/>
    <w:rsid w:val="008F66A9"/>
    <w:rsid w:val="008F79F9"/>
    <w:rsid w:val="00900A48"/>
    <w:rsid w:val="00911DF3"/>
    <w:rsid w:val="0091215F"/>
    <w:rsid w:val="00914892"/>
    <w:rsid w:val="00916037"/>
    <w:rsid w:val="00917410"/>
    <w:rsid w:val="00917DC1"/>
    <w:rsid w:val="0092149A"/>
    <w:rsid w:val="00925E8C"/>
    <w:rsid w:val="00933039"/>
    <w:rsid w:val="009368BE"/>
    <w:rsid w:val="009449F1"/>
    <w:rsid w:val="00957F8F"/>
    <w:rsid w:val="009611AD"/>
    <w:rsid w:val="00963C51"/>
    <w:rsid w:val="00964901"/>
    <w:rsid w:val="00967B39"/>
    <w:rsid w:val="0097267F"/>
    <w:rsid w:val="00973A28"/>
    <w:rsid w:val="00974EB6"/>
    <w:rsid w:val="009805CE"/>
    <w:rsid w:val="009867CA"/>
    <w:rsid w:val="009905F3"/>
    <w:rsid w:val="00994580"/>
    <w:rsid w:val="00995DCA"/>
    <w:rsid w:val="009A0511"/>
    <w:rsid w:val="009A1BC5"/>
    <w:rsid w:val="009A2D1B"/>
    <w:rsid w:val="009B1D45"/>
    <w:rsid w:val="009B374B"/>
    <w:rsid w:val="009D1636"/>
    <w:rsid w:val="009D1FDC"/>
    <w:rsid w:val="009E16AA"/>
    <w:rsid w:val="009E28F4"/>
    <w:rsid w:val="009E2ECC"/>
    <w:rsid w:val="009E4D1E"/>
    <w:rsid w:val="009E5092"/>
    <w:rsid w:val="009E6F63"/>
    <w:rsid w:val="009E7D0D"/>
    <w:rsid w:val="009F088B"/>
    <w:rsid w:val="009F5E70"/>
    <w:rsid w:val="00A1062C"/>
    <w:rsid w:val="00A2352C"/>
    <w:rsid w:val="00A2599C"/>
    <w:rsid w:val="00A26269"/>
    <w:rsid w:val="00A27519"/>
    <w:rsid w:val="00A3342E"/>
    <w:rsid w:val="00A36D9D"/>
    <w:rsid w:val="00A375D2"/>
    <w:rsid w:val="00A436EF"/>
    <w:rsid w:val="00A465F0"/>
    <w:rsid w:val="00A64723"/>
    <w:rsid w:val="00A73743"/>
    <w:rsid w:val="00A77D54"/>
    <w:rsid w:val="00A83099"/>
    <w:rsid w:val="00A872C9"/>
    <w:rsid w:val="00A90741"/>
    <w:rsid w:val="00A918AB"/>
    <w:rsid w:val="00AA43CF"/>
    <w:rsid w:val="00AA4F41"/>
    <w:rsid w:val="00AA79C6"/>
    <w:rsid w:val="00AB17BB"/>
    <w:rsid w:val="00AB2406"/>
    <w:rsid w:val="00AC38CC"/>
    <w:rsid w:val="00AD51D3"/>
    <w:rsid w:val="00AD7977"/>
    <w:rsid w:val="00AE3CAC"/>
    <w:rsid w:val="00AE4EEF"/>
    <w:rsid w:val="00AE6EC4"/>
    <w:rsid w:val="00AE7958"/>
    <w:rsid w:val="00AF617C"/>
    <w:rsid w:val="00B0347B"/>
    <w:rsid w:val="00B04D9D"/>
    <w:rsid w:val="00B20992"/>
    <w:rsid w:val="00B2512B"/>
    <w:rsid w:val="00B310F6"/>
    <w:rsid w:val="00B35CA6"/>
    <w:rsid w:val="00B3665C"/>
    <w:rsid w:val="00B42CC9"/>
    <w:rsid w:val="00B46DA8"/>
    <w:rsid w:val="00B47A13"/>
    <w:rsid w:val="00B5285C"/>
    <w:rsid w:val="00B65D8A"/>
    <w:rsid w:val="00B678B2"/>
    <w:rsid w:val="00B67999"/>
    <w:rsid w:val="00B81E3B"/>
    <w:rsid w:val="00B82988"/>
    <w:rsid w:val="00B93928"/>
    <w:rsid w:val="00B93DD4"/>
    <w:rsid w:val="00B95584"/>
    <w:rsid w:val="00BB094E"/>
    <w:rsid w:val="00BB0B7C"/>
    <w:rsid w:val="00BC4135"/>
    <w:rsid w:val="00BC41C9"/>
    <w:rsid w:val="00BE3183"/>
    <w:rsid w:val="00BE665A"/>
    <w:rsid w:val="00BE7697"/>
    <w:rsid w:val="00BF42E1"/>
    <w:rsid w:val="00BF5259"/>
    <w:rsid w:val="00C2040B"/>
    <w:rsid w:val="00C20BC5"/>
    <w:rsid w:val="00C2533C"/>
    <w:rsid w:val="00C27FA6"/>
    <w:rsid w:val="00C318CF"/>
    <w:rsid w:val="00C34443"/>
    <w:rsid w:val="00C37474"/>
    <w:rsid w:val="00C40677"/>
    <w:rsid w:val="00C46038"/>
    <w:rsid w:val="00C506A0"/>
    <w:rsid w:val="00C511A9"/>
    <w:rsid w:val="00C57E7A"/>
    <w:rsid w:val="00C63310"/>
    <w:rsid w:val="00C648CD"/>
    <w:rsid w:val="00C701C5"/>
    <w:rsid w:val="00C744AE"/>
    <w:rsid w:val="00C80919"/>
    <w:rsid w:val="00C8306E"/>
    <w:rsid w:val="00C90B8A"/>
    <w:rsid w:val="00C918EA"/>
    <w:rsid w:val="00C9436C"/>
    <w:rsid w:val="00C94EE1"/>
    <w:rsid w:val="00C954D7"/>
    <w:rsid w:val="00CA315E"/>
    <w:rsid w:val="00CA4DF4"/>
    <w:rsid w:val="00CC0B6F"/>
    <w:rsid w:val="00CD0F90"/>
    <w:rsid w:val="00CE17EF"/>
    <w:rsid w:val="00CE263A"/>
    <w:rsid w:val="00CE32FC"/>
    <w:rsid w:val="00CE7610"/>
    <w:rsid w:val="00CE78BF"/>
    <w:rsid w:val="00CF3AC1"/>
    <w:rsid w:val="00D01EE2"/>
    <w:rsid w:val="00D0378A"/>
    <w:rsid w:val="00D0502D"/>
    <w:rsid w:val="00D24DEC"/>
    <w:rsid w:val="00D30D54"/>
    <w:rsid w:val="00D30F5D"/>
    <w:rsid w:val="00D35CBD"/>
    <w:rsid w:val="00D375DA"/>
    <w:rsid w:val="00D5240D"/>
    <w:rsid w:val="00D62716"/>
    <w:rsid w:val="00D650A6"/>
    <w:rsid w:val="00D75C2A"/>
    <w:rsid w:val="00D81ECA"/>
    <w:rsid w:val="00D9686A"/>
    <w:rsid w:val="00D96A8E"/>
    <w:rsid w:val="00DA0C34"/>
    <w:rsid w:val="00DA1BD5"/>
    <w:rsid w:val="00DA7AC2"/>
    <w:rsid w:val="00DB1142"/>
    <w:rsid w:val="00DB1C12"/>
    <w:rsid w:val="00DB67C5"/>
    <w:rsid w:val="00DC30A7"/>
    <w:rsid w:val="00DC50CE"/>
    <w:rsid w:val="00DC5FBF"/>
    <w:rsid w:val="00DC6EB6"/>
    <w:rsid w:val="00DD70B3"/>
    <w:rsid w:val="00DE04E2"/>
    <w:rsid w:val="00DE10BE"/>
    <w:rsid w:val="00DE2D7A"/>
    <w:rsid w:val="00DE63B6"/>
    <w:rsid w:val="00DE66C5"/>
    <w:rsid w:val="00DF1D35"/>
    <w:rsid w:val="00DF24B7"/>
    <w:rsid w:val="00E013C9"/>
    <w:rsid w:val="00E103E1"/>
    <w:rsid w:val="00E243D6"/>
    <w:rsid w:val="00E2527B"/>
    <w:rsid w:val="00E27392"/>
    <w:rsid w:val="00E2757A"/>
    <w:rsid w:val="00E33829"/>
    <w:rsid w:val="00E34125"/>
    <w:rsid w:val="00E345B5"/>
    <w:rsid w:val="00E36412"/>
    <w:rsid w:val="00E51B94"/>
    <w:rsid w:val="00E6237C"/>
    <w:rsid w:val="00E650A6"/>
    <w:rsid w:val="00E71E89"/>
    <w:rsid w:val="00E80DBB"/>
    <w:rsid w:val="00E85A71"/>
    <w:rsid w:val="00E85E3C"/>
    <w:rsid w:val="00E9212A"/>
    <w:rsid w:val="00EA1F91"/>
    <w:rsid w:val="00EA4432"/>
    <w:rsid w:val="00EA69F2"/>
    <w:rsid w:val="00EA7AE1"/>
    <w:rsid w:val="00EB4F41"/>
    <w:rsid w:val="00EB6697"/>
    <w:rsid w:val="00EB6847"/>
    <w:rsid w:val="00ED6DE4"/>
    <w:rsid w:val="00EE0D99"/>
    <w:rsid w:val="00EF3049"/>
    <w:rsid w:val="00EF3DDA"/>
    <w:rsid w:val="00EF6613"/>
    <w:rsid w:val="00EF7771"/>
    <w:rsid w:val="00F024D9"/>
    <w:rsid w:val="00F05EBD"/>
    <w:rsid w:val="00F1020D"/>
    <w:rsid w:val="00F14533"/>
    <w:rsid w:val="00F14E7B"/>
    <w:rsid w:val="00F15689"/>
    <w:rsid w:val="00F165A6"/>
    <w:rsid w:val="00F21033"/>
    <w:rsid w:val="00F21BD0"/>
    <w:rsid w:val="00F22B59"/>
    <w:rsid w:val="00F326F5"/>
    <w:rsid w:val="00F332E0"/>
    <w:rsid w:val="00F34D1D"/>
    <w:rsid w:val="00F36F7B"/>
    <w:rsid w:val="00F37D86"/>
    <w:rsid w:val="00F416B3"/>
    <w:rsid w:val="00F430BF"/>
    <w:rsid w:val="00F5360B"/>
    <w:rsid w:val="00F53CC5"/>
    <w:rsid w:val="00F60F33"/>
    <w:rsid w:val="00F752F0"/>
    <w:rsid w:val="00F77195"/>
    <w:rsid w:val="00F81FF3"/>
    <w:rsid w:val="00F84239"/>
    <w:rsid w:val="00F9771F"/>
    <w:rsid w:val="00FA0D6A"/>
    <w:rsid w:val="00FA3CB2"/>
    <w:rsid w:val="00FA54A4"/>
    <w:rsid w:val="00FA6C65"/>
    <w:rsid w:val="00FA7F05"/>
    <w:rsid w:val="00FB5FA7"/>
    <w:rsid w:val="00FB67EA"/>
    <w:rsid w:val="00FD1620"/>
    <w:rsid w:val="00FD2FD3"/>
    <w:rsid w:val="00FD45A0"/>
    <w:rsid w:val="00FD74ED"/>
    <w:rsid w:val="00FE33D0"/>
    <w:rsid w:val="00FF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2A200F"/>
  <w15:docId w15:val="{1DFEA814-05A3-40CA-9140-9AF97A511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25" w:line="271" w:lineRule="auto"/>
      <w:ind w:left="10" w:right="869" w:hanging="10"/>
      <w:jc w:val="both"/>
    </w:pPr>
    <w:rPr>
      <w:rFonts w:ascii="Tahoma" w:eastAsia="Tahoma" w:hAnsi="Tahoma" w:cs="Tahoma"/>
      <w:color w:val="000000"/>
      <w:sz w:val="20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55"/>
      <w:ind w:left="10" w:right="872" w:hanging="10"/>
      <w:jc w:val="center"/>
      <w:outlineLvl w:val="0"/>
    </w:pPr>
    <w:rPr>
      <w:rFonts w:ascii="Tahoma" w:eastAsia="Tahoma" w:hAnsi="Tahoma" w:cs="Tahoma"/>
      <w:b/>
      <w:color w:val="365F91"/>
      <w:sz w:val="24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55"/>
      <w:ind w:left="10" w:right="872" w:hanging="10"/>
      <w:jc w:val="center"/>
      <w:outlineLvl w:val="1"/>
    </w:pPr>
    <w:rPr>
      <w:rFonts w:ascii="Tahoma" w:eastAsia="Tahoma" w:hAnsi="Tahoma" w:cs="Tahoma"/>
      <w:b/>
      <w:color w:val="365F91"/>
      <w:sz w:val="24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36F7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uiPriority w:val="9"/>
    <w:rPr>
      <w:rFonts w:ascii="Tahoma" w:eastAsia="Tahoma" w:hAnsi="Tahoma" w:cs="Tahoma"/>
      <w:b/>
      <w:color w:val="365F91"/>
      <w:sz w:val="24"/>
    </w:rPr>
  </w:style>
  <w:style w:type="character" w:customStyle="1" w:styleId="Titolo1Carattere">
    <w:name w:val="Titolo 1 Carattere"/>
    <w:link w:val="Titolo1"/>
    <w:uiPriority w:val="9"/>
    <w:rPr>
      <w:rFonts w:ascii="Tahoma" w:eastAsia="Tahoma" w:hAnsi="Tahoma" w:cs="Tahoma"/>
      <w:b/>
      <w:color w:val="365F91"/>
      <w:sz w:val="24"/>
    </w:rPr>
  </w:style>
  <w:style w:type="paragraph" w:styleId="Sommario1">
    <w:name w:val="toc 1"/>
    <w:hidden/>
    <w:uiPriority w:val="39"/>
    <w:pPr>
      <w:spacing w:after="135"/>
      <w:ind w:left="25" w:right="875" w:hanging="10"/>
    </w:pPr>
    <w:rPr>
      <w:rFonts w:ascii="Calibri" w:eastAsia="Calibri" w:hAnsi="Calibri" w:cs="Calibri"/>
      <w:color w:val="000000"/>
    </w:rPr>
  </w:style>
  <w:style w:type="paragraph" w:styleId="Intestazione">
    <w:name w:val="header"/>
    <w:basedOn w:val="Normale"/>
    <w:link w:val="IntestazioneCarattere"/>
    <w:uiPriority w:val="99"/>
    <w:unhideWhenUsed/>
    <w:rsid w:val="0068653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86537"/>
    <w:rPr>
      <w:rFonts w:ascii="Tahoma" w:eastAsia="Tahoma" w:hAnsi="Tahoma" w:cs="Tahoma"/>
      <w:color w:val="000000"/>
      <w:sz w:val="20"/>
    </w:rPr>
  </w:style>
  <w:style w:type="paragraph" w:styleId="Paragrafoelenco">
    <w:name w:val="List Paragraph"/>
    <w:basedOn w:val="Normale"/>
    <w:link w:val="ParagrafoelencoCarattere"/>
    <w:uiPriority w:val="34"/>
    <w:qFormat/>
    <w:rsid w:val="00107C35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486BA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86BA3"/>
    <w:rPr>
      <w:rFonts w:ascii="Tahoma" w:eastAsia="Tahoma" w:hAnsi="Tahoma" w:cs="Tahoma"/>
      <w:color w:val="000000"/>
      <w:sz w:val="20"/>
    </w:rPr>
  </w:style>
  <w:style w:type="character" w:styleId="Collegamentoipertestuale">
    <w:name w:val="Hyperlink"/>
    <w:basedOn w:val="Carpredefinitoparagrafo"/>
    <w:uiPriority w:val="99"/>
    <w:unhideWhenUsed/>
    <w:rsid w:val="003A224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A224D"/>
    <w:rPr>
      <w:color w:val="605E5C"/>
      <w:shd w:val="clear" w:color="auto" w:fill="E1DFDD"/>
    </w:rPr>
  </w:style>
  <w:style w:type="paragraph" w:styleId="Titolosommario">
    <w:name w:val="TOC Heading"/>
    <w:basedOn w:val="Titolo1"/>
    <w:next w:val="Normale"/>
    <w:uiPriority w:val="39"/>
    <w:unhideWhenUsed/>
    <w:qFormat/>
    <w:rsid w:val="003E2C7D"/>
    <w:pPr>
      <w:spacing w:before="240" w:after="0"/>
      <w:ind w:left="0" w:right="0" w:firstLine="0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</w:rPr>
  </w:style>
  <w:style w:type="paragraph" w:styleId="Sommario2">
    <w:name w:val="toc 2"/>
    <w:basedOn w:val="Normale"/>
    <w:next w:val="Normale"/>
    <w:autoRedefine/>
    <w:uiPriority w:val="39"/>
    <w:unhideWhenUsed/>
    <w:rsid w:val="00DC30A7"/>
    <w:pPr>
      <w:tabs>
        <w:tab w:val="left" w:pos="709"/>
        <w:tab w:val="right" w:leader="dot" w:pos="9630"/>
      </w:tabs>
      <w:spacing w:after="100" w:line="240" w:lineRule="auto"/>
      <w:ind w:left="200"/>
    </w:pPr>
  </w:style>
  <w:style w:type="character" w:customStyle="1" w:styleId="Titolo3Carattere">
    <w:name w:val="Titolo 3 Carattere"/>
    <w:basedOn w:val="Carpredefinitoparagrafo"/>
    <w:link w:val="Titolo3"/>
    <w:uiPriority w:val="9"/>
    <w:rsid w:val="00F36F7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essunelenco1">
    <w:name w:val="Nessun elenco1"/>
    <w:next w:val="Nessunelenco"/>
    <w:uiPriority w:val="99"/>
    <w:semiHidden/>
    <w:unhideWhenUsed/>
    <w:rsid w:val="00AE4EEF"/>
  </w:style>
  <w:style w:type="table" w:styleId="Grigliatabella">
    <w:name w:val="Table Grid"/>
    <w:basedOn w:val="Tabellanormale"/>
    <w:uiPriority w:val="59"/>
    <w:rsid w:val="00055AD5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1">
    <w:name w:val="Griglia tabella11"/>
    <w:basedOn w:val="Tabellanormale"/>
    <w:next w:val="Grigliatabella"/>
    <w:uiPriority w:val="59"/>
    <w:rsid w:val="00367447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link w:val="Paragrafoelenco"/>
    <w:uiPriority w:val="34"/>
    <w:rsid w:val="007A1A1B"/>
    <w:rPr>
      <w:rFonts w:ascii="Tahoma" w:eastAsia="Tahoma" w:hAnsi="Tahoma" w:cs="Tahoma"/>
      <w:color w:val="000000"/>
      <w:sz w:val="20"/>
    </w:rPr>
  </w:style>
  <w:style w:type="paragraph" w:styleId="Sommario3">
    <w:name w:val="toc 3"/>
    <w:basedOn w:val="Normale"/>
    <w:next w:val="Normale"/>
    <w:autoRedefine/>
    <w:uiPriority w:val="39"/>
    <w:unhideWhenUsed/>
    <w:rsid w:val="00DC30A7"/>
    <w:pPr>
      <w:tabs>
        <w:tab w:val="left" w:pos="851"/>
        <w:tab w:val="right" w:leader="dot" w:pos="9630"/>
      </w:tabs>
      <w:spacing w:after="100" w:line="240" w:lineRule="auto"/>
      <w:ind w:left="4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76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0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4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13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4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2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2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6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3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13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1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9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7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3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8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4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1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7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4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9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5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9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3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18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4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4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6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05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9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8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5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7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85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33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15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4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43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8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9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4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6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1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0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2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0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731AEC-9534-45F0-A96C-0A53A63F0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GAL SINIS</vt:lpstr>
    </vt:vector>
  </TitlesOfParts>
  <Company/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GAL SINIS</dc:title>
  <dc:subject/>
  <dc:creator>Dottor Cristiano Deiana</dc:creator>
  <cp:keywords/>
  <dc:description/>
  <cp:lastModifiedBy>User</cp:lastModifiedBy>
  <cp:revision>112</cp:revision>
  <cp:lastPrinted>2026-08-27T16:39:00Z</cp:lastPrinted>
  <dcterms:created xsi:type="dcterms:W3CDTF">2026-01-23T17:48:00Z</dcterms:created>
  <dcterms:modified xsi:type="dcterms:W3CDTF">2026-10-01T17:43:00Z</dcterms:modified>
</cp:coreProperties>
</file>